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B956" w14:textId="06AE4138" w:rsidR="000629A7" w:rsidRPr="00BF21AE" w:rsidRDefault="000629A7" w:rsidP="00557B17">
      <w:pPr>
        <w:spacing w:line="276" w:lineRule="auto"/>
        <w:jc w:val="right"/>
        <w:rPr>
          <w:rFonts w:ascii="Arial" w:hAnsi="Arial" w:cs="Arial"/>
          <w:b/>
        </w:rPr>
      </w:pPr>
      <w:r w:rsidRPr="00BF21AE">
        <w:rPr>
          <w:rFonts w:ascii="Arial" w:hAnsi="Arial" w:cs="Arial"/>
          <w:b/>
        </w:rPr>
        <w:t xml:space="preserve">Θεσσαλονίκη, </w:t>
      </w:r>
      <w:r w:rsidR="00BF21AE">
        <w:rPr>
          <w:rFonts w:ascii="Arial" w:hAnsi="Arial" w:cs="Arial"/>
          <w:b/>
        </w:rPr>
        <w:t>1</w:t>
      </w:r>
      <w:r w:rsidR="00557B17">
        <w:rPr>
          <w:rFonts w:ascii="Arial" w:hAnsi="Arial" w:cs="Arial"/>
          <w:b/>
        </w:rPr>
        <w:t>6</w:t>
      </w:r>
      <w:r w:rsidR="00BF21AE">
        <w:rPr>
          <w:rFonts w:ascii="Arial" w:hAnsi="Arial" w:cs="Arial"/>
          <w:b/>
        </w:rPr>
        <w:t xml:space="preserve"> </w:t>
      </w:r>
      <w:r w:rsidR="00DA7A12" w:rsidRPr="00BF21AE">
        <w:rPr>
          <w:rFonts w:ascii="Arial" w:hAnsi="Arial" w:cs="Arial"/>
          <w:b/>
        </w:rPr>
        <w:t>Σεπτεμβρίου</w:t>
      </w:r>
      <w:r w:rsidRPr="00BF21AE">
        <w:rPr>
          <w:rFonts w:ascii="Arial" w:hAnsi="Arial" w:cs="Arial"/>
          <w:b/>
        </w:rPr>
        <w:t xml:space="preserve"> 202</w:t>
      </w:r>
      <w:r w:rsidR="00DA7A12" w:rsidRPr="00BF21AE">
        <w:rPr>
          <w:rFonts w:ascii="Arial" w:hAnsi="Arial" w:cs="Arial"/>
          <w:b/>
        </w:rPr>
        <w:t>5</w:t>
      </w:r>
    </w:p>
    <w:p w14:paraId="4BA4C9E2" w14:textId="77777777" w:rsidR="00557B17" w:rsidRDefault="00557B17" w:rsidP="00557B17">
      <w:pPr>
        <w:spacing w:line="276" w:lineRule="auto"/>
        <w:jc w:val="center"/>
        <w:rPr>
          <w:rFonts w:ascii="Arial" w:hAnsi="Arial" w:cs="Arial"/>
          <w:b/>
        </w:rPr>
      </w:pPr>
    </w:p>
    <w:p w14:paraId="0FBF86F5" w14:textId="57D619B3" w:rsidR="00AA40D1" w:rsidRDefault="000629A7" w:rsidP="00557B17">
      <w:pPr>
        <w:spacing w:line="276" w:lineRule="auto"/>
        <w:jc w:val="center"/>
        <w:rPr>
          <w:rFonts w:ascii="Arial" w:hAnsi="Arial" w:cs="Arial"/>
          <w:b/>
        </w:rPr>
      </w:pPr>
      <w:r w:rsidRPr="00BF21AE">
        <w:rPr>
          <w:rFonts w:ascii="Arial" w:hAnsi="Arial" w:cs="Arial"/>
          <w:b/>
        </w:rPr>
        <w:t>ΔΕΛΤΙΟ ΤΥΠΟΥ</w:t>
      </w:r>
    </w:p>
    <w:p w14:paraId="62472417" w14:textId="77777777" w:rsidR="00BF21AE" w:rsidRPr="00BF21AE" w:rsidRDefault="00BF21AE" w:rsidP="00557B17">
      <w:pPr>
        <w:spacing w:line="276" w:lineRule="auto"/>
        <w:jc w:val="center"/>
        <w:rPr>
          <w:rFonts w:ascii="Arial" w:hAnsi="Arial" w:cs="Arial"/>
          <w:b/>
        </w:rPr>
      </w:pPr>
    </w:p>
    <w:p w14:paraId="0748D43F" w14:textId="77777777" w:rsidR="00557B17" w:rsidRDefault="00542586" w:rsidP="00557B17">
      <w:pPr>
        <w:spacing w:line="276" w:lineRule="auto"/>
        <w:jc w:val="center"/>
        <w:rPr>
          <w:rFonts w:ascii="Arial" w:eastAsia="Calibri" w:hAnsi="Arial" w:cs="Arial"/>
          <w:b/>
        </w:rPr>
      </w:pPr>
      <w:r w:rsidRPr="002F7D66">
        <w:rPr>
          <w:rFonts w:ascii="Arial" w:eastAsia="Calibri" w:hAnsi="Arial" w:cs="Arial"/>
          <w:b/>
        </w:rPr>
        <w:t xml:space="preserve">«Τροχοί σε τροχιά </w:t>
      </w:r>
      <w:proofErr w:type="spellStart"/>
      <w:r w:rsidRPr="002F7D66">
        <w:rPr>
          <w:rFonts w:ascii="Arial" w:eastAsia="Calibri" w:hAnsi="Arial" w:cs="Arial"/>
          <w:b/>
        </w:rPr>
        <w:t>ΙΙ</w:t>
      </w:r>
      <w:proofErr w:type="spellEnd"/>
      <w:r w:rsidRPr="002F7D66">
        <w:rPr>
          <w:rFonts w:ascii="Arial" w:eastAsia="Calibri" w:hAnsi="Arial" w:cs="Arial"/>
          <w:b/>
        </w:rPr>
        <w:t>»</w:t>
      </w:r>
      <w:r>
        <w:rPr>
          <w:rFonts w:ascii="Arial" w:eastAsia="Calibri" w:hAnsi="Arial" w:cs="Arial"/>
          <w:b/>
        </w:rPr>
        <w:t>:</w:t>
      </w:r>
      <w:r w:rsidRPr="002F7D66">
        <w:rPr>
          <w:rFonts w:ascii="Arial" w:eastAsia="Calibri" w:hAnsi="Arial" w:cs="Arial"/>
          <w:b/>
        </w:rPr>
        <w:t xml:space="preserve"> </w:t>
      </w:r>
    </w:p>
    <w:p w14:paraId="16991516" w14:textId="5E51E847" w:rsidR="00557B17" w:rsidRDefault="00542586" w:rsidP="00557B17">
      <w:pPr>
        <w:spacing w:line="276" w:lineRule="auto"/>
        <w:jc w:val="center"/>
        <w:rPr>
          <w:rFonts w:ascii="Arial" w:eastAsia="Calibri" w:hAnsi="Arial" w:cs="Arial"/>
          <w:b/>
        </w:rPr>
      </w:pPr>
      <w:proofErr w:type="spellStart"/>
      <w:r>
        <w:rPr>
          <w:rFonts w:ascii="Arial" w:eastAsia="Calibri" w:hAnsi="Arial" w:cs="Arial"/>
          <w:b/>
        </w:rPr>
        <w:t>Ποδηλατώντας</w:t>
      </w:r>
      <w:proofErr w:type="spellEnd"/>
      <w:r>
        <w:rPr>
          <w:rFonts w:ascii="Arial" w:eastAsia="Calibri" w:hAnsi="Arial" w:cs="Arial"/>
          <w:b/>
        </w:rPr>
        <w:t xml:space="preserve"> ανάμεσα στους… πλανήτες με το ΝΟΗΣΙΣ</w:t>
      </w:r>
    </w:p>
    <w:p w14:paraId="3EA8BFB0" w14:textId="77777777" w:rsidR="00557B17" w:rsidRDefault="00557B17" w:rsidP="00557B17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6F61EC7A" w14:textId="77777777" w:rsidR="00557B17" w:rsidRDefault="00557B17" w:rsidP="00557B17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58C1960E" w14:textId="2F5B0D99" w:rsidR="00557B17" w:rsidRDefault="00542586" w:rsidP="00557B17">
      <w:pPr>
        <w:spacing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Cs/>
        </w:rPr>
        <w:t>Μ</w:t>
      </w:r>
      <w:r w:rsidRPr="002F7D66">
        <w:rPr>
          <w:rFonts w:ascii="Arial" w:eastAsia="Calibri" w:hAnsi="Arial" w:cs="Arial"/>
          <w:bCs/>
        </w:rPr>
        <w:t>ε την πρωτοποριακή δράση «</w:t>
      </w:r>
      <w:r w:rsidRPr="002F7D66">
        <w:rPr>
          <w:rFonts w:ascii="Arial" w:eastAsia="Calibri" w:hAnsi="Arial" w:cs="Arial"/>
          <w:b/>
          <w:bCs/>
        </w:rPr>
        <w:t xml:space="preserve">Τροχοί σε τροχιά </w:t>
      </w:r>
      <w:proofErr w:type="spellStart"/>
      <w:r w:rsidRPr="002F7D66">
        <w:rPr>
          <w:rFonts w:ascii="Arial" w:eastAsia="Calibri" w:hAnsi="Arial" w:cs="Arial"/>
          <w:b/>
          <w:bCs/>
        </w:rPr>
        <w:t>ΙΙ</w:t>
      </w:r>
      <w:proofErr w:type="spellEnd"/>
      <w:r w:rsidRPr="002F7D66">
        <w:rPr>
          <w:rFonts w:ascii="Arial" w:eastAsia="Calibri" w:hAnsi="Arial" w:cs="Arial"/>
          <w:b/>
          <w:bCs/>
        </w:rPr>
        <w:t xml:space="preserve"> – </w:t>
      </w:r>
      <w:proofErr w:type="spellStart"/>
      <w:r w:rsidRPr="002F7D66">
        <w:rPr>
          <w:rFonts w:ascii="Arial" w:eastAsia="Calibri" w:hAnsi="Arial" w:cs="Arial"/>
          <w:b/>
          <w:bCs/>
        </w:rPr>
        <w:t>ποδηλατώντας</w:t>
      </w:r>
      <w:proofErr w:type="spellEnd"/>
      <w:r w:rsidRPr="002F7D66">
        <w:rPr>
          <w:rFonts w:ascii="Arial" w:eastAsia="Calibri" w:hAnsi="Arial" w:cs="Arial"/>
          <w:b/>
          <w:bCs/>
        </w:rPr>
        <w:t xml:space="preserve"> ανάμεσα στους πλανήτες</w:t>
      </w:r>
      <w:r w:rsidRPr="002F7D66">
        <w:rPr>
          <w:rFonts w:ascii="Arial" w:eastAsia="Calibri" w:hAnsi="Arial" w:cs="Arial"/>
          <w:bCs/>
        </w:rPr>
        <w:t xml:space="preserve">», </w:t>
      </w:r>
      <w:r>
        <w:rPr>
          <w:rFonts w:ascii="Arial" w:eastAsia="Calibri" w:hAnsi="Arial" w:cs="Arial"/>
          <w:bCs/>
        </w:rPr>
        <w:t>τ</w:t>
      </w:r>
      <w:r w:rsidRPr="002F7D66">
        <w:rPr>
          <w:rFonts w:ascii="Arial" w:eastAsia="Calibri" w:hAnsi="Arial" w:cs="Arial"/>
          <w:bCs/>
        </w:rPr>
        <w:t xml:space="preserve">ο </w:t>
      </w:r>
      <w:r w:rsidRPr="002F7D66">
        <w:rPr>
          <w:rFonts w:ascii="Arial" w:eastAsia="Calibri" w:hAnsi="Arial" w:cs="Arial"/>
          <w:b/>
          <w:bCs/>
        </w:rPr>
        <w:t>ΝΟΗΣΙΣ</w:t>
      </w:r>
      <w:r w:rsidRPr="002F7D66">
        <w:rPr>
          <w:rFonts w:ascii="Arial" w:eastAsia="Calibri" w:hAnsi="Arial" w:cs="Arial"/>
          <w:bCs/>
        </w:rPr>
        <w:t xml:space="preserve"> γιορτάζει </w:t>
      </w:r>
      <w:r>
        <w:rPr>
          <w:rFonts w:ascii="Arial" w:eastAsia="Calibri" w:hAnsi="Arial" w:cs="Arial"/>
          <w:bCs/>
        </w:rPr>
        <w:t xml:space="preserve">και φέτος </w:t>
      </w:r>
      <w:r w:rsidRPr="002F7D66">
        <w:rPr>
          <w:rFonts w:ascii="Arial" w:eastAsia="Calibri" w:hAnsi="Arial" w:cs="Arial"/>
          <w:bCs/>
        </w:rPr>
        <w:t>την Ε</w:t>
      </w:r>
      <w:r>
        <w:rPr>
          <w:rFonts w:ascii="Arial" w:eastAsia="Calibri" w:hAnsi="Arial" w:cs="Arial"/>
          <w:bCs/>
        </w:rPr>
        <w:t>υρωπαϊκή Εβδομάδα Κινητικότητας. Η δράση</w:t>
      </w:r>
      <w:r w:rsidRPr="002F7D66">
        <w:rPr>
          <w:rFonts w:ascii="Arial" w:eastAsia="Calibri" w:hAnsi="Arial" w:cs="Arial"/>
          <w:bCs/>
        </w:rPr>
        <w:t xml:space="preserve"> θα πραγματοποιηθεί για δεύτερη χρονιά</w:t>
      </w:r>
      <w:r>
        <w:rPr>
          <w:rFonts w:ascii="Arial" w:eastAsia="Calibri" w:hAnsi="Arial" w:cs="Arial"/>
          <w:bCs/>
        </w:rPr>
        <w:t>,</w:t>
      </w:r>
      <w:r w:rsidRPr="002F7D66">
        <w:rPr>
          <w:rFonts w:ascii="Arial" w:eastAsia="Calibri" w:hAnsi="Arial" w:cs="Arial"/>
          <w:bCs/>
        </w:rPr>
        <w:t xml:space="preserve"> την </w:t>
      </w:r>
      <w:r w:rsidRPr="002F7D66">
        <w:rPr>
          <w:rFonts w:ascii="Arial" w:eastAsia="Calibri" w:hAnsi="Arial" w:cs="Arial"/>
          <w:b/>
          <w:bCs/>
        </w:rPr>
        <w:t>Κυριακή 21 Σεπτεμβρίου</w:t>
      </w:r>
      <w:r>
        <w:rPr>
          <w:rFonts w:ascii="Arial" w:eastAsia="Calibri" w:hAnsi="Arial" w:cs="Arial"/>
          <w:b/>
          <w:bCs/>
        </w:rPr>
        <w:t xml:space="preserve"> 2025</w:t>
      </w:r>
      <w:r w:rsidRPr="002F7D66">
        <w:rPr>
          <w:rFonts w:ascii="Arial" w:eastAsia="Calibri" w:hAnsi="Arial" w:cs="Arial"/>
          <w:bCs/>
        </w:rPr>
        <w:t xml:space="preserve">, στις </w:t>
      </w:r>
      <w:r>
        <w:rPr>
          <w:rFonts w:ascii="Arial" w:eastAsia="Calibri" w:hAnsi="Arial" w:cs="Arial"/>
          <w:b/>
          <w:bCs/>
        </w:rPr>
        <w:t>11</w:t>
      </w:r>
      <w:r w:rsidRPr="002F7D66">
        <w:rPr>
          <w:rFonts w:ascii="Arial" w:eastAsia="Calibri" w:hAnsi="Arial" w:cs="Arial"/>
          <w:b/>
          <w:bCs/>
        </w:rPr>
        <w:t xml:space="preserve"> το πρωί</w:t>
      </w:r>
      <w:r w:rsidR="00557B17">
        <w:rPr>
          <w:rFonts w:ascii="Arial" w:eastAsia="Calibri" w:hAnsi="Arial" w:cs="Arial"/>
          <w:bCs/>
        </w:rPr>
        <w:t xml:space="preserve">, προσθέτοντας έναν ακόμη πλανήτη! </w:t>
      </w:r>
    </w:p>
    <w:p w14:paraId="313AD83F" w14:textId="77777777" w:rsidR="00557B17" w:rsidRDefault="00557B17" w:rsidP="00557B17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2DEDFD13" w14:textId="77777777" w:rsidR="00557B17" w:rsidRDefault="00542586" w:rsidP="00557B17">
      <w:pPr>
        <w:spacing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Cs/>
        </w:rPr>
        <w:t>Ειδικότερα, μ</w:t>
      </w:r>
      <w:r w:rsidRPr="002F7D66">
        <w:rPr>
          <w:rFonts w:ascii="Arial" w:eastAsia="Calibri" w:hAnsi="Arial" w:cs="Arial"/>
          <w:bCs/>
        </w:rPr>
        <w:t xml:space="preserve">ετά την </w:t>
      </w:r>
      <w:r>
        <w:rPr>
          <w:rFonts w:ascii="Arial" w:eastAsia="Calibri" w:hAnsi="Arial" w:cs="Arial"/>
          <w:bCs/>
        </w:rPr>
        <w:t>πετυ</w:t>
      </w:r>
      <w:r w:rsidRPr="002F7D66">
        <w:rPr>
          <w:rFonts w:ascii="Arial" w:eastAsia="Calibri" w:hAnsi="Arial" w:cs="Arial"/>
          <w:bCs/>
        </w:rPr>
        <w:t xml:space="preserve">χημένη πρώτη διοργάνωση το </w:t>
      </w:r>
      <w:r w:rsidRPr="002F7D66">
        <w:rPr>
          <w:rFonts w:ascii="Arial" w:eastAsia="Calibri" w:hAnsi="Arial" w:cs="Arial"/>
          <w:b/>
          <w:bCs/>
        </w:rPr>
        <w:t>ΝΟΗΣΙΣ</w:t>
      </w:r>
      <w:r w:rsidRPr="002F7D66">
        <w:rPr>
          <w:rFonts w:ascii="Arial" w:eastAsia="Calibri" w:hAnsi="Arial" w:cs="Arial"/>
          <w:bCs/>
        </w:rPr>
        <w:t xml:space="preserve"> σε συνεργασία με τον </w:t>
      </w:r>
      <w:r w:rsidRPr="002F7D66">
        <w:rPr>
          <w:rFonts w:ascii="Arial" w:eastAsia="Calibri" w:hAnsi="Arial" w:cs="Arial"/>
          <w:b/>
          <w:bCs/>
        </w:rPr>
        <w:t>Ποδηλατικό Σύλλογο Θεσσαλονίκης</w:t>
      </w:r>
      <w:r w:rsidRPr="002F7D66">
        <w:rPr>
          <w:rFonts w:ascii="Arial" w:eastAsia="Calibri" w:hAnsi="Arial" w:cs="Arial"/>
          <w:bCs/>
        </w:rPr>
        <w:t xml:space="preserve"> (</w:t>
      </w:r>
      <w:proofErr w:type="spellStart"/>
      <w:r w:rsidRPr="002F7D66">
        <w:rPr>
          <w:rFonts w:ascii="Arial" w:eastAsia="Calibri" w:hAnsi="Arial" w:cs="Arial"/>
          <w:bCs/>
        </w:rPr>
        <w:t>ΠΑΣΘ</w:t>
      </w:r>
      <w:proofErr w:type="spellEnd"/>
      <w:r w:rsidRPr="002F7D66">
        <w:rPr>
          <w:rFonts w:ascii="Arial" w:eastAsia="Calibri" w:hAnsi="Arial" w:cs="Arial"/>
          <w:bCs/>
        </w:rPr>
        <w:t xml:space="preserve">), τον </w:t>
      </w:r>
      <w:proofErr w:type="spellStart"/>
      <w:r w:rsidRPr="002F7D66">
        <w:rPr>
          <w:rFonts w:ascii="Arial" w:eastAsia="Calibri" w:hAnsi="Arial" w:cs="Arial"/>
          <w:b/>
          <w:bCs/>
        </w:rPr>
        <w:t>ΟΣΕΘ</w:t>
      </w:r>
      <w:proofErr w:type="spellEnd"/>
      <w:r w:rsidRPr="002F7D66">
        <w:rPr>
          <w:rFonts w:ascii="Arial" w:eastAsia="Calibri" w:hAnsi="Arial" w:cs="Arial"/>
          <w:bCs/>
        </w:rPr>
        <w:t xml:space="preserve"> και τον </w:t>
      </w:r>
      <w:r w:rsidRPr="002F7D66">
        <w:rPr>
          <w:rFonts w:ascii="Arial" w:eastAsia="Calibri" w:hAnsi="Arial" w:cs="Arial"/>
          <w:b/>
          <w:bCs/>
        </w:rPr>
        <w:t>Όμιλο Φίλων Αστρονομίας</w:t>
      </w:r>
      <w:r w:rsidRPr="002F7D66">
        <w:rPr>
          <w:rFonts w:ascii="Arial" w:eastAsia="Calibri" w:hAnsi="Arial" w:cs="Arial"/>
          <w:bCs/>
        </w:rPr>
        <w:t xml:space="preserve"> (</w:t>
      </w:r>
      <w:proofErr w:type="spellStart"/>
      <w:r w:rsidRPr="002F7D66">
        <w:rPr>
          <w:rFonts w:ascii="Arial" w:eastAsia="Calibri" w:hAnsi="Arial" w:cs="Arial"/>
          <w:bCs/>
        </w:rPr>
        <w:t>ΟΦΑ</w:t>
      </w:r>
      <w:proofErr w:type="spellEnd"/>
      <w:r w:rsidRPr="002F7D66">
        <w:rPr>
          <w:rFonts w:ascii="Arial" w:eastAsia="Calibri" w:hAnsi="Arial" w:cs="Arial"/>
          <w:bCs/>
        </w:rPr>
        <w:t xml:space="preserve">), προσκαλούν μικρούς και μεγάλους σε ένα μοναδικό ταξίδι στη Γη, την Αφροδίτη, τον Ερμή, τον Άρη και τον Ήλιο! </w:t>
      </w:r>
    </w:p>
    <w:p w14:paraId="487DECC3" w14:textId="77777777" w:rsidR="00557B17" w:rsidRDefault="00557B17" w:rsidP="00557B17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271C85FE" w14:textId="50ADD4EC" w:rsidR="00557B17" w:rsidRDefault="00542586" w:rsidP="00557B17">
      <w:pPr>
        <w:spacing w:line="276" w:lineRule="auto"/>
        <w:jc w:val="both"/>
        <w:rPr>
          <w:rFonts w:ascii="Arial" w:eastAsia="Calibri" w:hAnsi="Arial" w:cs="Arial"/>
          <w:b/>
        </w:rPr>
      </w:pPr>
      <w:r w:rsidRPr="002F7D66">
        <w:rPr>
          <w:rFonts w:ascii="Arial" w:eastAsia="Calibri" w:hAnsi="Arial" w:cs="Arial"/>
          <w:bCs/>
        </w:rPr>
        <w:t xml:space="preserve">Η </w:t>
      </w:r>
      <w:proofErr w:type="spellStart"/>
      <w:r w:rsidRPr="002F7D66">
        <w:rPr>
          <w:rFonts w:ascii="Arial" w:eastAsia="Calibri" w:hAnsi="Arial" w:cs="Arial"/>
          <w:bCs/>
        </w:rPr>
        <w:t>συνδιοργάνωση</w:t>
      </w:r>
      <w:proofErr w:type="spellEnd"/>
      <w:r w:rsidRPr="002F7D66">
        <w:rPr>
          <w:rFonts w:ascii="Arial" w:eastAsia="Calibri" w:hAnsi="Arial" w:cs="Arial"/>
          <w:bCs/>
        </w:rPr>
        <w:t xml:space="preserve"> υλοποιείται πάνω σε μια ιδέα του </w:t>
      </w:r>
      <w:proofErr w:type="spellStart"/>
      <w:r w:rsidRPr="002F7D66">
        <w:rPr>
          <w:rFonts w:ascii="Arial" w:eastAsia="Calibri" w:hAnsi="Arial" w:cs="Arial"/>
          <w:bCs/>
        </w:rPr>
        <w:t>ΠΑΣΘ</w:t>
      </w:r>
      <w:proofErr w:type="spellEnd"/>
      <w:r w:rsidRPr="002F7D66">
        <w:rPr>
          <w:rFonts w:ascii="Arial" w:eastAsia="Calibri" w:hAnsi="Arial" w:cs="Arial"/>
          <w:bCs/>
        </w:rPr>
        <w:t xml:space="preserve">, </w:t>
      </w:r>
      <w:r>
        <w:rPr>
          <w:rFonts w:ascii="Arial" w:eastAsia="Calibri" w:hAnsi="Arial" w:cs="Arial"/>
          <w:bCs/>
        </w:rPr>
        <w:t>ενώ</w:t>
      </w:r>
      <w:r w:rsidRPr="002F7D66">
        <w:rPr>
          <w:rFonts w:ascii="Arial" w:eastAsia="Calibri" w:hAnsi="Arial" w:cs="Arial"/>
          <w:bCs/>
        </w:rPr>
        <w:t xml:space="preserve"> στη διάρκεια της ξεχωριστής διαδρομής ανάμεσα στους…</w:t>
      </w:r>
      <w:r w:rsidR="00557B17">
        <w:rPr>
          <w:rFonts w:ascii="Arial" w:eastAsia="Calibri" w:hAnsi="Arial" w:cs="Arial"/>
          <w:bCs/>
        </w:rPr>
        <w:t xml:space="preserve"> </w:t>
      </w:r>
      <w:r w:rsidRPr="002F7D66">
        <w:rPr>
          <w:rFonts w:ascii="Arial" w:eastAsia="Calibri" w:hAnsi="Arial" w:cs="Arial"/>
          <w:bCs/>
        </w:rPr>
        <w:t xml:space="preserve">πλανήτες, οι ποδηλάτες θα κάνουν στάση στα ενδιάμεσα </w:t>
      </w:r>
      <w:proofErr w:type="spellStart"/>
      <w:r w:rsidRPr="002F7D66">
        <w:rPr>
          <w:rFonts w:ascii="Arial" w:eastAsia="Calibri" w:hAnsi="Arial" w:cs="Arial"/>
          <w:bCs/>
        </w:rPr>
        <w:t>τοπόσημα</w:t>
      </w:r>
      <w:proofErr w:type="spellEnd"/>
      <w:r w:rsidRPr="002F7D66">
        <w:rPr>
          <w:rFonts w:ascii="Arial" w:eastAsia="Calibri" w:hAnsi="Arial" w:cs="Arial"/>
          <w:bCs/>
        </w:rPr>
        <w:t xml:space="preserve">, ώστε με την υποστήριξη του </w:t>
      </w:r>
      <w:proofErr w:type="spellStart"/>
      <w:r w:rsidRPr="002F7D66">
        <w:rPr>
          <w:rFonts w:ascii="Arial" w:eastAsia="Calibri" w:hAnsi="Arial" w:cs="Arial"/>
          <w:bCs/>
        </w:rPr>
        <w:t>ΟΦΑ</w:t>
      </w:r>
      <w:proofErr w:type="spellEnd"/>
      <w:r w:rsidRPr="002F7D66">
        <w:rPr>
          <w:rFonts w:ascii="Arial" w:eastAsia="Calibri" w:hAnsi="Arial" w:cs="Arial"/>
          <w:bCs/>
        </w:rPr>
        <w:t xml:space="preserve"> να δουν τα «εκθέματα-πλανήτες» και να αντιληφθούν την έννοια της υπό κλίμακας διάστασης και απόστασή</w:t>
      </w:r>
      <w:r>
        <w:rPr>
          <w:rFonts w:ascii="Arial" w:eastAsia="Calibri" w:hAnsi="Arial" w:cs="Arial"/>
          <w:bCs/>
        </w:rPr>
        <w:t>ς</w:t>
      </w:r>
      <w:r w:rsidRPr="002F7D66">
        <w:rPr>
          <w:rFonts w:ascii="Arial" w:eastAsia="Calibri" w:hAnsi="Arial" w:cs="Arial"/>
          <w:bCs/>
        </w:rPr>
        <w:t xml:space="preserve"> </w:t>
      </w:r>
      <w:r w:rsidR="00557B17">
        <w:rPr>
          <w:rFonts w:ascii="Arial" w:eastAsia="Calibri" w:hAnsi="Arial" w:cs="Arial"/>
          <w:bCs/>
        </w:rPr>
        <w:t xml:space="preserve">τους. </w:t>
      </w:r>
    </w:p>
    <w:p w14:paraId="4255E067" w14:textId="77777777" w:rsidR="00557B17" w:rsidRDefault="00557B17" w:rsidP="00557B17">
      <w:pPr>
        <w:spacing w:line="276" w:lineRule="auto"/>
        <w:jc w:val="both"/>
        <w:rPr>
          <w:rFonts w:ascii="Arial" w:hAnsi="Arial" w:cs="Arial"/>
        </w:rPr>
      </w:pPr>
    </w:p>
    <w:p w14:paraId="71DC3812" w14:textId="77777777" w:rsidR="00557B17" w:rsidRDefault="00557B17" w:rsidP="00557B17">
      <w:pPr>
        <w:spacing w:line="276" w:lineRule="auto"/>
        <w:jc w:val="both"/>
        <w:rPr>
          <w:rFonts w:ascii="Arial" w:eastAsia="Calibri" w:hAnsi="Arial" w:cs="Arial"/>
          <w:bCs/>
        </w:rPr>
      </w:pPr>
      <w:r w:rsidRPr="002F7D66">
        <w:rPr>
          <w:rFonts w:ascii="Arial" w:eastAsia="Calibri" w:hAnsi="Arial" w:cs="Arial"/>
          <w:bCs/>
        </w:rPr>
        <w:t>Στο πλαίσιο της φετινής εκδήλωσης προστίθενται νέες δραστηριότητες, καθώς όσοι και όσες το επιθυμούν μπορούν να συμμετάσχουν με δύο τρόπους:</w:t>
      </w:r>
    </w:p>
    <w:p w14:paraId="285FF670" w14:textId="77777777" w:rsidR="00557B17" w:rsidRPr="00557B17" w:rsidRDefault="00557B17" w:rsidP="00557B17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047DEFBF" w14:textId="77777777" w:rsidR="00557B17" w:rsidRPr="002F7D66" w:rsidRDefault="00557B17" w:rsidP="00557B17">
      <w:pPr>
        <w:spacing w:line="276" w:lineRule="auto"/>
        <w:jc w:val="both"/>
        <w:rPr>
          <w:rFonts w:ascii="Arial" w:eastAsia="Calibri" w:hAnsi="Arial" w:cs="Arial"/>
          <w:bCs/>
        </w:rPr>
      </w:pPr>
      <w:r w:rsidRPr="002F7D66">
        <w:rPr>
          <w:rFonts w:ascii="Arial" w:eastAsia="Calibri" w:hAnsi="Arial" w:cs="Arial"/>
          <w:bCs/>
        </w:rPr>
        <w:t xml:space="preserve">1. </w:t>
      </w:r>
      <w:r w:rsidRPr="002F7D66">
        <w:rPr>
          <w:rFonts w:ascii="Arial" w:eastAsia="Calibri" w:hAnsi="Arial" w:cs="Arial"/>
          <w:b/>
          <w:bCs/>
        </w:rPr>
        <w:t>Ποδηλατική διαδρομή Θέρμη – ΝΟΗΣΙΣ</w:t>
      </w:r>
    </w:p>
    <w:p w14:paraId="6E6329AE" w14:textId="77777777" w:rsidR="00557B17" w:rsidRDefault="00557B17" w:rsidP="00557B17">
      <w:pPr>
        <w:spacing w:line="276" w:lineRule="auto"/>
        <w:jc w:val="both"/>
      </w:pPr>
      <w:r w:rsidRPr="002F7D66">
        <w:rPr>
          <w:rFonts w:ascii="Arial" w:eastAsia="Calibri" w:hAnsi="Arial" w:cs="Arial"/>
          <w:bCs/>
        </w:rPr>
        <w:t xml:space="preserve">Ξεκινώντας από την πλατεία Θέρμης, </w:t>
      </w:r>
      <w:r>
        <w:rPr>
          <w:rFonts w:ascii="Arial" w:eastAsia="Calibri" w:hAnsi="Arial" w:cs="Arial"/>
          <w:bCs/>
        </w:rPr>
        <w:t xml:space="preserve">οι συμμετέχοντες </w:t>
      </w:r>
      <w:proofErr w:type="spellStart"/>
      <w:r w:rsidRPr="002F7D66">
        <w:rPr>
          <w:rFonts w:ascii="Arial" w:eastAsia="Calibri" w:hAnsi="Arial" w:cs="Arial"/>
          <w:bCs/>
        </w:rPr>
        <w:t>ποδηλατ</w:t>
      </w:r>
      <w:r>
        <w:rPr>
          <w:rFonts w:ascii="Arial" w:eastAsia="Calibri" w:hAnsi="Arial" w:cs="Arial"/>
          <w:bCs/>
        </w:rPr>
        <w:t>ούν</w:t>
      </w:r>
      <w:proofErr w:type="spellEnd"/>
      <w:r w:rsidRPr="002F7D66">
        <w:rPr>
          <w:rFonts w:ascii="Arial" w:eastAsia="Calibri" w:hAnsi="Arial" w:cs="Arial"/>
          <w:bCs/>
        </w:rPr>
        <w:t xml:space="preserve"> προς το ΝΟΗΣΙΣ, τον </w:t>
      </w:r>
      <w:r>
        <w:rPr>
          <w:rFonts w:ascii="Arial" w:eastAsia="Calibri" w:hAnsi="Arial" w:cs="Arial"/>
          <w:bCs/>
        </w:rPr>
        <w:t>Ή</w:t>
      </w:r>
      <w:r w:rsidRPr="002F7D66">
        <w:rPr>
          <w:rFonts w:ascii="Arial" w:eastAsia="Calibri" w:hAnsi="Arial" w:cs="Arial"/>
          <w:bCs/>
        </w:rPr>
        <w:t xml:space="preserve">λιο του «πλανητικού συστήματος», περνώντας μέσα από το «πλανητικό μονοπάτι» με τη Γη, την Αφροδίτη και τον Ερμή. </w:t>
      </w:r>
      <w:r>
        <w:rPr>
          <w:rFonts w:ascii="Arial" w:eastAsia="Calibri" w:hAnsi="Arial" w:cs="Arial"/>
          <w:bCs/>
        </w:rPr>
        <w:t xml:space="preserve">Οι ενδιαφερόμενοι μπορούν να δηλώσουν </w:t>
      </w:r>
      <w:r w:rsidRPr="002F7D66">
        <w:rPr>
          <w:rFonts w:ascii="Arial" w:eastAsia="Calibri" w:hAnsi="Arial" w:cs="Arial"/>
          <w:bCs/>
        </w:rPr>
        <w:t xml:space="preserve">τη </w:t>
      </w:r>
      <w:r w:rsidRPr="002F7D66">
        <w:rPr>
          <w:rFonts w:ascii="Arial" w:eastAsia="Calibri" w:hAnsi="Arial" w:cs="Arial"/>
          <w:b/>
          <w:bCs/>
        </w:rPr>
        <w:t>δωρεάν συμμετοχή</w:t>
      </w:r>
      <w:r w:rsidRPr="002F7D66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>τους</w:t>
      </w:r>
      <w:r w:rsidRPr="002F7D66">
        <w:rPr>
          <w:rFonts w:ascii="Arial" w:eastAsia="Calibri" w:hAnsi="Arial" w:cs="Arial"/>
          <w:bCs/>
        </w:rPr>
        <w:t xml:space="preserve"> στο </w:t>
      </w:r>
      <w:proofErr w:type="spellStart"/>
      <w:r>
        <w:rPr>
          <w:rFonts w:ascii="Arial" w:eastAsia="Calibri" w:hAnsi="Arial" w:cs="Arial"/>
          <w:bCs/>
        </w:rPr>
        <w:t>link</w:t>
      </w:r>
      <w:proofErr w:type="spellEnd"/>
      <w:r>
        <w:rPr>
          <w:rFonts w:ascii="Arial" w:eastAsia="Calibri" w:hAnsi="Arial" w:cs="Arial"/>
          <w:bCs/>
        </w:rPr>
        <w:t xml:space="preserve"> </w:t>
      </w:r>
      <w:hyperlink r:id="rId7" w:history="1">
        <w:r>
          <w:rPr>
            <w:rStyle w:val="-"/>
            <w:rFonts w:ascii="Arial" w:eastAsia="Calibri" w:hAnsi="Arial" w:cs="Arial"/>
            <w:bCs/>
          </w:rPr>
          <w:t>https</w:t>
        </w:r>
        <w:r w:rsidRPr="002F7D66">
          <w:rPr>
            <w:rStyle w:val="-"/>
            <w:rFonts w:ascii="Arial" w:eastAsia="Calibri" w:hAnsi="Arial" w:cs="Arial"/>
            <w:bCs/>
          </w:rPr>
          <w:t>://</w:t>
        </w:r>
        <w:r>
          <w:rPr>
            <w:rStyle w:val="-"/>
            <w:rFonts w:ascii="Arial" w:eastAsia="Calibri" w:hAnsi="Arial" w:cs="Arial"/>
            <w:bCs/>
          </w:rPr>
          <w:t>forms</w:t>
        </w:r>
        <w:r w:rsidRPr="002F7D66">
          <w:rPr>
            <w:rStyle w:val="-"/>
            <w:rFonts w:ascii="Arial" w:eastAsia="Calibri" w:hAnsi="Arial" w:cs="Arial"/>
            <w:bCs/>
          </w:rPr>
          <w:t>.</w:t>
        </w:r>
        <w:r>
          <w:rPr>
            <w:rStyle w:val="-"/>
            <w:rFonts w:ascii="Arial" w:eastAsia="Calibri" w:hAnsi="Arial" w:cs="Arial"/>
            <w:bCs/>
          </w:rPr>
          <w:t>gle</w:t>
        </w:r>
        <w:r w:rsidRPr="002F7D66">
          <w:rPr>
            <w:rStyle w:val="-"/>
            <w:rFonts w:ascii="Arial" w:eastAsia="Calibri" w:hAnsi="Arial" w:cs="Arial"/>
            <w:bCs/>
          </w:rPr>
          <w:t>/</w:t>
        </w:r>
        <w:r>
          <w:rPr>
            <w:rStyle w:val="-"/>
            <w:rFonts w:ascii="Arial" w:eastAsia="Calibri" w:hAnsi="Arial" w:cs="Arial"/>
            <w:bCs/>
          </w:rPr>
          <w:t>jkDN</w:t>
        </w:r>
        <w:r w:rsidRPr="002F7D66">
          <w:rPr>
            <w:rStyle w:val="-"/>
            <w:rFonts w:ascii="Arial" w:eastAsia="Calibri" w:hAnsi="Arial" w:cs="Arial"/>
            <w:bCs/>
          </w:rPr>
          <w:t>7</w:t>
        </w:r>
        <w:r>
          <w:rPr>
            <w:rStyle w:val="-"/>
            <w:rFonts w:ascii="Arial" w:eastAsia="Calibri" w:hAnsi="Arial" w:cs="Arial"/>
            <w:bCs/>
          </w:rPr>
          <w:t>RnhCAEfLnyh</w:t>
        </w:r>
        <w:r w:rsidRPr="002F7D66">
          <w:rPr>
            <w:rStyle w:val="-"/>
            <w:rFonts w:ascii="Arial" w:eastAsia="Calibri" w:hAnsi="Arial" w:cs="Arial"/>
            <w:bCs/>
          </w:rPr>
          <w:t>9</w:t>
        </w:r>
      </w:hyperlink>
    </w:p>
    <w:p w14:paraId="6D42FA5C" w14:textId="77777777" w:rsidR="00557B17" w:rsidRPr="002F7D66" w:rsidRDefault="00557B17" w:rsidP="00557B17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3D8B88E5" w14:textId="77777777" w:rsidR="00557B17" w:rsidRPr="002F7D66" w:rsidRDefault="00557B17" w:rsidP="00557B17">
      <w:pPr>
        <w:spacing w:line="276" w:lineRule="auto"/>
        <w:jc w:val="both"/>
        <w:rPr>
          <w:rFonts w:ascii="Arial" w:eastAsia="Calibri" w:hAnsi="Arial" w:cs="Arial"/>
          <w:bCs/>
        </w:rPr>
      </w:pPr>
      <w:r w:rsidRPr="002F7D66">
        <w:rPr>
          <w:rFonts w:ascii="Arial" w:eastAsia="Calibri" w:hAnsi="Arial" w:cs="Arial"/>
          <w:bCs/>
        </w:rPr>
        <w:t xml:space="preserve">2. </w:t>
      </w:r>
      <w:r w:rsidRPr="002F7D66">
        <w:rPr>
          <w:rFonts w:ascii="Arial" w:eastAsia="Calibri" w:hAnsi="Arial" w:cs="Arial"/>
          <w:b/>
          <w:bCs/>
        </w:rPr>
        <w:t>Το «διαστημικό ταξίδι» με μετρό και λεωφορείο</w:t>
      </w:r>
    </w:p>
    <w:p w14:paraId="2D0F7B34" w14:textId="77777777" w:rsidR="00557B17" w:rsidRPr="002F7D66" w:rsidRDefault="00557B17" w:rsidP="00557B17">
      <w:pPr>
        <w:spacing w:line="276" w:lineRule="auto"/>
        <w:jc w:val="both"/>
        <w:rPr>
          <w:rFonts w:ascii="Arial" w:eastAsia="Calibri" w:hAnsi="Arial" w:cs="Arial"/>
          <w:bCs/>
        </w:rPr>
      </w:pPr>
      <w:r w:rsidRPr="002F7D66">
        <w:rPr>
          <w:rFonts w:ascii="Arial" w:eastAsia="Calibri" w:hAnsi="Arial" w:cs="Arial"/>
          <w:bCs/>
        </w:rPr>
        <w:t>Με την προσθήκη του πλανήτη Άρη στο</w:t>
      </w:r>
      <w:r>
        <w:rPr>
          <w:rFonts w:ascii="Arial" w:eastAsia="Calibri" w:hAnsi="Arial" w:cs="Arial"/>
          <w:bCs/>
        </w:rPr>
        <w:t>ν</w:t>
      </w:r>
      <w:r w:rsidRPr="002F7D66">
        <w:rPr>
          <w:rFonts w:ascii="Arial" w:eastAsia="Calibri" w:hAnsi="Arial" w:cs="Arial"/>
          <w:bCs/>
        </w:rPr>
        <w:t xml:space="preserve"> νέο τερματικό σταθμό στη Νέα Ελβετία, οι συμμετέχοντες μπορούν να κάνουν το «ταξίδι» από τον Άρη μέχρι τον Ήλιο, δηλαδή </w:t>
      </w:r>
      <w:r>
        <w:rPr>
          <w:rFonts w:ascii="Arial" w:eastAsia="Calibri" w:hAnsi="Arial" w:cs="Arial"/>
          <w:bCs/>
        </w:rPr>
        <w:t xml:space="preserve">μέχρι </w:t>
      </w:r>
      <w:r w:rsidRPr="002F7D66">
        <w:rPr>
          <w:rFonts w:ascii="Arial" w:eastAsia="Calibri" w:hAnsi="Arial" w:cs="Arial"/>
          <w:bCs/>
        </w:rPr>
        <w:t>το ΝΟΗΣΙΣ, χρησιμοποιώντας το μετρό και στη συνέχεια το λεωφορείο, καθώς από τις 11:00 μέχρι τις 17:00 έχουν προγραμματιστεί ειδικά δρομολόγια από και προς το ΝΟΗΣΙΣ.</w:t>
      </w:r>
    </w:p>
    <w:p w14:paraId="45F654B4" w14:textId="77777777" w:rsidR="00557B17" w:rsidRDefault="00557B17" w:rsidP="00557B17">
      <w:pPr>
        <w:spacing w:line="276" w:lineRule="auto"/>
        <w:jc w:val="both"/>
        <w:rPr>
          <w:rFonts w:ascii="Arial" w:eastAsia="Calibri" w:hAnsi="Arial" w:cs="Arial"/>
          <w:bCs/>
        </w:rPr>
      </w:pPr>
      <w:r w:rsidRPr="002F7D66">
        <w:rPr>
          <w:rFonts w:ascii="Arial" w:eastAsia="Calibri" w:hAnsi="Arial" w:cs="Arial"/>
          <w:bCs/>
        </w:rPr>
        <w:lastRenderedPageBreak/>
        <w:t xml:space="preserve">Παράλληλα, όσοι και όσες συμμετέχουν στη δράση μπορούν να απολαύσουν τα </w:t>
      </w:r>
      <w:r w:rsidRPr="00557B17">
        <w:rPr>
          <w:rFonts w:ascii="Arial" w:eastAsia="Calibri" w:hAnsi="Arial" w:cs="Arial"/>
        </w:rPr>
        <w:t>θεάματα του ΝΟΗΣΙΣ με</w:t>
      </w:r>
      <w:r w:rsidRPr="002F7D66">
        <w:rPr>
          <w:rFonts w:ascii="Arial" w:eastAsia="Calibri" w:hAnsi="Arial" w:cs="Arial"/>
          <w:b/>
          <w:bCs/>
        </w:rPr>
        <w:t xml:space="preserve"> 50% έκπτωση</w:t>
      </w:r>
      <w:r w:rsidRPr="002F7D66">
        <w:rPr>
          <w:rFonts w:ascii="Arial" w:eastAsia="Calibri" w:hAnsi="Arial" w:cs="Arial"/>
          <w:bCs/>
        </w:rPr>
        <w:t>, συνεχίζοντας την εξερεύνηση του διαστήματος, της επιστήμης και της τεχνολογίας.</w:t>
      </w:r>
    </w:p>
    <w:p w14:paraId="4899D53E" w14:textId="77777777" w:rsidR="00557B17" w:rsidRDefault="00557B17" w:rsidP="00557B17">
      <w:pPr>
        <w:spacing w:line="276" w:lineRule="auto"/>
        <w:jc w:val="both"/>
        <w:rPr>
          <w:rFonts w:ascii="Arial" w:hAnsi="Arial" w:cs="Arial"/>
        </w:rPr>
      </w:pPr>
    </w:p>
    <w:p w14:paraId="0853F4C5" w14:textId="7AB58BA0" w:rsidR="00557B17" w:rsidRDefault="00557B17" w:rsidP="00557B1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</w:rPr>
        <w:t>«</w:t>
      </w:r>
      <w:r w:rsidRPr="00557B17">
        <w:rPr>
          <w:rFonts w:ascii="Arial" w:eastAsia="Calibri" w:hAnsi="Arial" w:cs="Arial"/>
          <w:bCs/>
          <w:i/>
          <w:iCs/>
        </w:rPr>
        <w:t>Η εκδήλωση εστιάζει στην προώθηση της συνδυαστικής μετακίνησης (πεζός – ποδήλατο – δημόσιες συγκοινωνίες), προωθώντας παράλληλα τη βιώσιμη ανάπτυξη και τη συνεργασία φορέων της πόλης προς όφελος της κοινωνίας. Συμμετέχουμε για μια βιώσιμη κινητικότητα</w:t>
      </w:r>
      <w:r>
        <w:rPr>
          <w:rFonts w:ascii="Arial" w:eastAsia="Calibri" w:hAnsi="Arial" w:cs="Arial"/>
          <w:bCs/>
        </w:rPr>
        <w:t xml:space="preserve">», τονίζει </w:t>
      </w:r>
      <w:r w:rsidRPr="00557B17">
        <w:rPr>
          <w:rFonts w:ascii="Arial" w:eastAsia="Calibri" w:hAnsi="Arial" w:cs="Arial"/>
        </w:rPr>
        <w:t>η</w:t>
      </w:r>
      <w:r w:rsidRPr="00B26CF9">
        <w:rPr>
          <w:rFonts w:ascii="Arial" w:eastAsia="Calibri" w:hAnsi="Arial" w:cs="Arial"/>
          <w:b/>
          <w:bCs/>
        </w:rPr>
        <w:t xml:space="preserve"> πρόεδρος του ΝΟΗΣΙΣ</w:t>
      </w:r>
      <w:r>
        <w:rPr>
          <w:rFonts w:ascii="Arial" w:eastAsia="Calibri" w:hAnsi="Arial" w:cs="Arial"/>
          <w:bCs/>
        </w:rPr>
        <w:t xml:space="preserve">, </w:t>
      </w:r>
      <w:proofErr w:type="spellStart"/>
      <w:r w:rsidRPr="00B26CF9">
        <w:rPr>
          <w:rFonts w:ascii="Arial" w:eastAsia="Calibri" w:hAnsi="Arial" w:cs="Arial"/>
          <w:b/>
          <w:bCs/>
        </w:rPr>
        <w:t>Δρ</w:t>
      </w:r>
      <w:proofErr w:type="spellEnd"/>
      <w:r w:rsidRPr="00B26CF9">
        <w:rPr>
          <w:rFonts w:ascii="Arial" w:eastAsia="Calibri" w:hAnsi="Arial" w:cs="Arial"/>
          <w:b/>
          <w:bCs/>
        </w:rPr>
        <w:t xml:space="preserve"> Στέλλα </w:t>
      </w:r>
      <w:proofErr w:type="spellStart"/>
      <w:r w:rsidRPr="00B26CF9">
        <w:rPr>
          <w:rFonts w:ascii="Arial" w:eastAsia="Calibri" w:hAnsi="Arial" w:cs="Arial"/>
          <w:b/>
          <w:bCs/>
        </w:rPr>
        <w:t>Μπεζεργιάννη</w:t>
      </w:r>
      <w:proofErr w:type="spellEnd"/>
      <w:r>
        <w:rPr>
          <w:rFonts w:ascii="Arial" w:eastAsia="Calibri" w:hAnsi="Arial" w:cs="Arial"/>
          <w:bCs/>
        </w:rPr>
        <w:t xml:space="preserve"> </w:t>
      </w:r>
      <w:r>
        <w:rPr>
          <w:rFonts w:ascii="Arial" w:hAnsi="Arial" w:cs="Arial"/>
        </w:rPr>
        <w:t>αναφερόμενη στην πρωτοποριακή για την Ελλάδα δράση</w:t>
      </w:r>
      <w:r w:rsidRPr="00E70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που διοργανώθηκε πέρυσι για πρώτη φορά γεφυρώνοντας</w:t>
      </w:r>
      <w:r w:rsidRPr="00E70623">
        <w:rPr>
          <w:rFonts w:ascii="Arial" w:hAnsi="Arial" w:cs="Arial"/>
        </w:rPr>
        <w:t xml:space="preserve"> </w:t>
      </w:r>
      <w:proofErr w:type="spellStart"/>
      <w:r w:rsidRPr="00E70623">
        <w:rPr>
          <w:rFonts w:ascii="Arial" w:hAnsi="Arial" w:cs="Arial"/>
        </w:rPr>
        <w:t>τοπόσημα</w:t>
      </w:r>
      <w:proofErr w:type="spellEnd"/>
      <w:r w:rsidRPr="00E70623">
        <w:rPr>
          <w:rFonts w:ascii="Arial" w:hAnsi="Arial" w:cs="Arial"/>
        </w:rPr>
        <w:t xml:space="preserve"> και χώρο</w:t>
      </w:r>
      <w:r>
        <w:rPr>
          <w:rFonts w:ascii="Arial" w:hAnsi="Arial" w:cs="Arial"/>
        </w:rPr>
        <w:t>υς και</w:t>
      </w:r>
      <w:r w:rsidRPr="00E70623">
        <w:rPr>
          <w:rFonts w:ascii="Arial" w:hAnsi="Arial" w:cs="Arial"/>
        </w:rPr>
        <w:t xml:space="preserve"> αναδεικνύοντάς τους, μέσω της βιώσιμης κινητικότητας, σε μια άλλη</w:t>
      </w:r>
      <w:r>
        <w:rPr>
          <w:rFonts w:ascii="Arial" w:hAnsi="Arial" w:cs="Arial"/>
        </w:rPr>
        <w:t xml:space="preserve">… διάσταση. </w:t>
      </w:r>
    </w:p>
    <w:p w14:paraId="5056D03E" w14:textId="77777777" w:rsidR="00557B17" w:rsidRDefault="00557B17" w:rsidP="00557B17">
      <w:pPr>
        <w:spacing w:line="276" w:lineRule="auto"/>
        <w:jc w:val="both"/>
        <w:rPr>
          <w:rFonts w:ascii="Arial" w:hAnsi="Arial" w:cs="Arial"/>
        </w:rPr>
      </w:pPr>
    </w:p>
    <w:p w14:paraId="54B9FCB5" w14:textId="17E1E690" w:rsidR="00557B17" w:rsidRDefault="00542586" w:rsidP="00557B17">
      <w:p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hAnsi="Arial" w:cs="Arial"/>
        </w:rPr>
        <w:t>Υπενθυμίζεται ότι κ</w:t>
      </w:r>
      <w:r w:rsidRPr="00E70623">
        <w:rPr>
          <w:rFonts w:ascii="Arial" w:hAnsi="Arial" w:cs="Arial"/>
        </w:rPr>
        <w:t xml:space="preserve">ατά μήκος της διαδρομής </w:t>
      </w:r>
      <w:r>
        <w:rPr>
          <w:rFonts w:ascii="Arial" w:hAnsi="Arial" w:cs="Arial"/>
        </w:rPr>
        <w:t xml:space="preserve">είχαν τοποθετηθεί </w:t>
      </w:r>
      <w:r w:rsidRPr="00E70623">
        <w:rPr>
          <w:rFonts w:ascii="Arial" w:hAnsi="Arial" w:cs="Arial"/>
        </w:rPr>
        <w:t xml:space="preserve">ως </w:t>
      </w:r>
      <w:proofErr w:type="spellStart"/>
      <w:r w:rsidRPr="00E70623">
        <w:rPr>
          <w:rFonts w:ascii="Arial" w:hAnsi="Arial" w:cs="Arial"/>
        </w:rPr>
        <w:t>τοπόσημα</w:t>
      </w:r>
      <w:proofErr w:type="spellEnd"/>
      <w:r w:rsidRPr="00E70623">
        <w:rPr>
          <w:rFonts w:ascii="Arial" w:hAnsi="Arial" w:cs="Arial"/>
        </w:rPr>
        <w:t xml:space="preserve"> αντίγραφα (σε κλίμακα)</w:t>
      </w:r>
      <w:r>
        <w:rPr>
          <w:rFonts w:ascii="Arial" w:hAnsi="Arial" w:cs="Arial"/>
        </w:rPr>
        <w:t xml:space="preserve"> </w:t>
      </w:r>
      <w:r w:rsidRPr="00E70623">
        <w:rPr>
          <w:rFonts w:ascii="Arial" w:hAnsi="Arial" w:cs="Arial"/>
        </w:rPr>
        <w:t>τεσσάρων πλανητών του ηλιακού μας συστήματος</w:t>
      </w:r>
      <w:r>
        <w:rPr>
          <w:rFonts w:ascii="Arial" w:hAnsi="Arial" w:cs="Arial"/>
        </w:rPr>
        <w:t>:</w:t>
      </w:r>
      <w:r w:rsidRPr="00E70623">
        <w:rPr>
          <w:rFonts w:ascii="Arial" w:hAnsi="Arial" w:cs="Arial"/>
        </w:rPr>
        <w:t xml:space="preserve"> Ήλιος, Ερμής, Αφροδίτη και Γη, με την τελευταία να βρίσκεται στην πλατεία Θέρμης και τον </w:t>
      </w:r>
      <w:r>
        <w:rPr>
          <w:rFonts w:ascii="Arial" w:hAnsi="Arial" w:cs="Arial"/>
        </w:rPr>
        <w:t>Ή</w:t>
      </w:r>
      <w:r w:rsidRPr="00E70623">
        <w:rPr>
          <w:rFonts w:ascii="Arial" w:hAnsi="Arial" w:cs="Arial"/>
        </w:rPr>
        <w:t>λιο στη σφαίρα του πλανηταρίου του ΝΟΗΣΙΣ.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  <w:bCs/>
        </w:rPr>
        <w:t>Φέτος προστίθεται ο</w:t>
      </w:r>
      <w:r w:rsidRPr="002F7D66">
        <w:rPr>
          <w:rFonts w:ascii="Arial" w:eastAsia="Calibri" w:hAnsi="Arial" w:cs="Arial"/>
          <w:bCs/>
        </w:rPr>
        <w:t xml:space="preserve"> πλανήτη</w:t>
      </w:r>
      <w:r>
        <w:rPr>
          <w:rFonts w:ascii="Arial" w:eastAsia="Calibri" w:hAnsi="Arial" w:cs="Arial"/>
          <w:bCs/>
        </w:rPr>
        <w:t>ς</w:t>
      </w:r>
      <w:r w:rsidRPr="002F7D66">
        <w:rPr>
          <w:rFonts w:ascii="Arial" w:eastAsia="Calibri" w:hAnsi="Arial" w:cs="Arial"/>
          <w:bCs/>
        </w:rPr>
        <w:t xml:space="preserve"> Άρη</w:t>
      </w:r>
      <w:r>
        <w:rPr>
          <w:rFonts w:ascii="Arial" w:eastAsia="Calibri" w:hAnsi="Arial" w:cs="Arial"/>
          <w:bCs/>
        </w:rPr>
        <w:t>ς,</w:t>
      </w:r>
      <w:r w:rsidRPr="002F7D66">
        <w:rPr>
          <w:rFonts w:ascii="Arial" w:eastAsia="Calibri" w:hAnsi="Arial" w:cs="Arial"/>
          <w:bCs/>
        </w:rPr>
        <w:t xml:space="preserve"> στο</w:t>
      </w:r>
      <w:r>
        <w:rPr>
          <w:rFonts w:ascii="Arial" w:eastAsia="Calibri" w:hAnsi="Arial" w:cs="Arial"/>
          <w:bCs/>
        </w:rPr>
        <w:t>ν</w:t>
      </w:r>
      <w:r w:rsidRPr="002F7D66">
        <w:rPr>
          <w:rFonts w:ascii="Arial" w:eastAsia="Calibri" w:hAnsi="Arial" w:cs="Arial"/>
          <w:bCs/>
        </w:rPr>
        <w:t xml:space="preserve"> νέο τερματικό σταθμό στη Νέα Ελβετία</w:t>
      </w:r>
      <w:r w:rsidR="00557B17">
        <w:rPr>
          <w:rFonts w:ascii="Arial" w:eastAsia="Calibri" w:hAnsi="Arial" w:cs="Arial"/>
          <w:bCs/>
        </w:rPr>
        <w:t>.</w:t>
      </w:r>
    </w:p>
    <w:p w14:paraId="42D9D10F" w14:textId="77777777" w:rsidR="00557B17" w:rsidRDefault="00557B17" w:rsidP="00557B17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2D84BAD1" w14:textId="77777777" w:rsidR="00557B17" w:rsidRDefault="000629A7" w:rsidP="00557B17">
      <w:pPr>
        <w:spacing w:line="276" w:lineRule="auto"/>
        <w:jc w:val="center"/>
        <w:rPr>
          <w:rFonts w:ascii="Arial" w:eastAsia="Calibri" w:hAnsi="Arial" w:cs="Arial"/>
          <w:bCs/>
        </w:rPr>
      </w:pPr>
      <w:r w:rsidRPr="00BF21AE">
        <w:rPr>
          <w:rFonts w:ascii="Arial" w:hAnsi="Arial" w:cs="Arial"/>
          <w:b/>
        </w:rPr>
        <w:t>Παράκληση για μετάδοση ή δημοσίευση</w:t>
      </w:r>
    </w:p>
    <w:p w14:paraId="081485E8" w14:textId="77777777" w:rsidR="00557B17" w:rsidRDefault="00557B17" w:rsidP="00557B17">
      <w:pPr>
        <w:spacing w:line="276" w:lineRule="auto"/>
        <w:jc w:val="center"/>
        <w:rPr>
          <w:rFonts w:ascii="Arial" w:eastAsia="Calibri" w:hAnsi="Arial" w:cs="Arial"/>
          <w:bCs/>
        </w:rPr>
      </w:pPr>
    </w:p>
    <w:p w14:paraId="6E91E4A9" w14:textId="57FFB6CC" w:rsidR="000629A7" w:rsidRPr="00557B17" w:rsidRDefault="000629A7" w:rsidP="00557B17">
      <w:pPr>
        <w:spacing w:line="276" w:lineRule="auto"/>
        <w:jc w:val="center"/>
        <w:rPr>
          <w:rFonts w:ascii="Arial" w:eastAsia="Calibri" w:hAnsi="Arial" w:cs="Arial"/>
          <w:bCs/>
        </w:rPr>
      </w:pPr>
      <w:r w:rsidRPr="00D76EF9">
        <w:rPr>
          <w:rFonts w:ascii="Arial" w:hAnsi="Arial" w:cs="Arial"/>
          <w:sz w:val="22"/>
          <w:szCs w:val="22"/>
        </w:rPr>
        <w:t>Για περισσότερες πληροφορίες μπορείτε να επικοινωνείτε με την κ. Ελισάβετ Κωνσταντίνου</w:t>
      </w:r>
      <w:r w:rsidR="00D76EF9" w:rsidRPr="00D76EF9">
        <w:rPr>
          <w:rFonts w:ascii="Arial" w:hAnsi="Arial" w:cs="Arial"/>
          <w:sz w:val="22"/>
          <w:szCs w:val="22"/>
        </w:rPr>
        <w:t xml:space="preserve">, </w:t>
      </w:r>
      <w:r w:rsidRPr="00D76EF9">
        <w:rPr>
          <w:rFonts w:ascii="Arial" w:hAnsi="Arial" w:cs="Arial"/>
          <w:sz w:val="22"/>
          <w:szCs w:val="22"/>
        </w:rPr>
        <w:t>Υπεύθυνη Επικοινωνίας &amp; Προβολής</w:t>
      </w:r>
      <w:r w:rsidR="00D76EF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76EF9">
        <w:rPr>
          <w:rFonts w:ascii="Arial" w:hAnsi="Arial" w:cs="Arial"/>
          <w:sz w:val="22"/>
          <w:szCs w:val="22"/>
        </w:rPr>
        <w:t>τηλ</w:t>
      </w:r>
      <w:proofErr w:type="spellEnd"/>
      <w:r w:rsidR="00D76EF9">
        <w:rPr>
          <w:rFonts w:ascii="Arial" w:hAnsi="Arial" w:cs="Arial"/>
          <w:sz w:val="22"/>
          <w:szCs w:val="22"/>
        </w:rPr>
        <w:t xml:space="preserve"> </w:t>
      </w:r>
      <w:r w:rsidRPr="00D76EF9">
        <w:rPr>
          <w:rFonts w:ascii="Arial" w:hAnsi="Arial" w:cs="Arial"/>
          <w:sz w:val="22"/>
          <w:szCs w:val="22"/>
        </w:rPr>
        <w:t xml:space="preserve">2310483 000, </w:t>
      </w:r>
      <w:proofErr w:type="spellStart"/>
      <w:r w:rsidRPr="00D76EF9">
        <w:rPr>
          <w:rFonts w:ascii="Arial" w:hAnsi="Arial" w:cs="Arial"/>
          <w:sz w:val="22"/>
          <w:szCs w:val="22"/>
        </w:rPr>
        <w:t>εσωτ</w:t>
      </w:r>
      <w:proofErr w:type="spellEnd"/>
      <w:r w:rsidRPr="00D76EF9">
        <w:rPr>
          <w:rFonts w:ascii="Arial" w:hAnsi="Arial" w:cs="Arial"/>
          <w:sz w:val="22"/>
          <w:szCs w:val="22"/>
        </w:rPr>
        <w:t>. 105</w:t>
      </w:r>
    </w:p>
    <w:p w14:paraId="6DFE0CEB" w14:textId="77777777" w:rsidR="000347FB" w:rsidRPr="00BF21AE" w:rsidRDefault="000347FB" w:rsidP="00557B17">
      <w:pPr>
        <w:spacing w:line="276" w:lineRule="auto"/>
        <w:jc w:val="center"/>
        <w:rPr>
          <w:rFonts w:ascii="Arial" w:hAnsi="Arial" w:cs="Arial"/>
        </w:rPr>
      </w:pPr>
    </w:p>
    <w:sectPr w:rsidR="000347FB" w:rsidRPr="00BF21AE" w:rsidSect="00852192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B0BE" w14:textId="77777777" w:rsidR="004231D9" w:rsidRDefault="004231D9" w:rsidP="000347FB">
      <w:r>
        <w:separator/>
      </w:r>
    </w:p>
  </w:endnote>
  <w:endnote w:type="continuationSeparator" w:id="0">
    <w:p w14:paraId="006256B6" w14:textId="77777777" w:rsidR="004231D9" w:rsidRDefault="004231D9" w:rsidP="0003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46AD" w14:textId="77777777" w:rsidR="007857DA" w:rsidRPr="007857DA" w:rsidRDefault="007857DA" w:rsidP="007857DA">
    <w:pPr>
      <w:pStyle w:val="a4"/>
      <w:jc w:val="center"/>
      <w:rPr>
        <w:b/>
        <w:bCs/>
        <w:lang w:val="el-GR"/>
      </w:rPr>
    </w:pPr>
    <w:r w:rsidRPr="007857DA">
      <w:rPr>
        <w:b/>
        <w:bCs/>
        <w:lang w:val="el-GR"/>
      </w:rPr>
      <w:t>ΝΟΗΣΙΣ - ΚΕΝΤΡΟ ΔΙΑΔΟΣΗΣ ΕΠΙΣΤΗΜΩΝ ΚΑΙ ΜΟΥΣΕΙΟ ΤΕΧΝΟΛΟΓΙΑΣ</w:t>
    </w:r>
  </w:p>
  <w:p w14:paraId="57F25727" w14:textId="77777777" w:rsidR="007857DA" w:rsidRPr="007857DA" w:rsidRDefault="007857DA" w:rsidP="007857DA">
    <w:pPr>
      <w:pStyle w:val="a4"/>
      <w:jc w:val="center"/>
      <w:rPr>
        <w:lang w:val="el-GR"/>
      </w:rPr>
    </w:pPr>
    <w:hyperlink r:id="rId1" w:tgtFrame="_blank" w:history="1">
      <w:r w:rsidRPr="007857DA">
        <w:rPr>
          <w:rStyle w:val="-"/>
        </w:rPr>
        <w:t> </w:t>
      </w:r>
      <w:r w:rsidRPr="007857DA">
        <w:rPr>
          <w:rStyle w:val="-"/>
          <w:lang w:val="el-GR"/>
        </w:rPr>
        <w:t>6</w:t>
      </w:r>
      <w:r w:rsidRPr="007857DA">
        <w:rPr>
          <w:rStyle w:val="-"/>
        </w:rPr>
        <w:t>o</w:t>
      </w:r>
      <w:r w:rsidRPr="007857DA">
        <w:rPr>
          <w:rStyle w:val="-"/>
          <w:lang w:val="el-GR"/>
        </w:rPr>
        <w:t xml:space="preserve"> χλμ. Θεσσαλονίκης - Θέρμης, ΤΚ 57001</w:t>
      </w:r>
    </w:hyperlink>
    <w:r>
      <w:rPr>
        <w:lang w:val="el-GR"/>
      </w:rPr>
      <w:t xml:space="preserve"> - </w:t>
    </w:r>
    <w:hyperlink r:id="rId2" w:tgtFrame="_blank" w:history="1">
      <w:r w:rsidRPr="007857DA">
        <w:rPr>
          <w:rStyle w:val="-"/>
        </w:rPr>
        <w:t> </w:t>
      </w:r>
      <w:r w:rsidRPr="00376F07">
        <w:rPr>
          <w:rStyle w:val="-"/>
          <w:lang w:val="el-GR"/>
        </w:rPr>
        <w:t>2310 483000</w:t>
      </w:r>
    </w:hyperlink>
    <w:r>
      <w:rPr>
        <w:lang w:val="el-GR"/>
      </w:rPr>
      <w:t xml:space="preserve"> - </w:t>
    </w:r>
    <w:hyperlink r:id="rId3" w:tgtFrame="_blank" w:history="1">
      <w:r w:rsidRPr="007857DA">
        <w:rPr>
          <w:rStyle w:val="-"/>
          <w:lang w:val="el-GR"/>
        </w:rPr>
        <w:t>www.noesis.edu.gr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B414" w14:textId="77777777" w:rsidR="004231D9" w:rsidRDefault="004231D9" w:rsidP="000347FB">
      <w:r>
        <w:separator/>
      </w:r>
    </w:p>
  </w:footnote>
  <w:footnote w:type="continuationSeparator" w:id="0">
    <w:p w14:paraId="3D4110B7" w14:textId="77777777" w:rsidR="004231D9" w:rsidRDefault="004231D9" w:rsidP="00034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8668" w14:textId="4BEF2B8E" w:rsidR="007857DA" w:rsidRDefault="007857DA" w:rsidP="00933DC8">
    <w:pPr>
      <w:pStyle w:val="a3"/>
      <w:jc w:val="right"/>
    </w:pPr>
    <w:r w:rsidRPr="007857DA">
      <w:rPr>
        <w:rFonts w:ascii="Calibri" w:eastAsia="Calibri" w:hAnsi="Calibri" w:cs="Times New Roman"/>
        <w:b/>
        <w:noProof/>
        <w:lang w:val="el-GR" w:eastAsia="el-GR"/>
      </w:rPr>
      <w:drawing>
        <wp:inline distT="0" distB="0" distL="0" distR="0" wp14:anchorId="4F884A33" wp14:editId="537438F6">
          <wp:extent cx="1366125" cy="89535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854" cy="90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F21AE">
      <w:rPr>
        <w:lang w:val="el-GR"/>
      </w:rPr>
      <w:t xml:space="preserve">                                                                                                 </w:t>
    </w:r>
    <w:r w:rsidR="00933DC8">
      <w:rPr>
        <w:noProof/>
        <w:lang w:val="el-GR" w:eastAsia="el-GR"/>
      </w:rPr>
      <w:drawing>
        <wp:inline distT="0" distB="0" distL="0" distR="0" wp14:anchorId="45490C46" wp14:editId="1E68B764">
          <wp:extent cx="819150" cy="8191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-NOES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11779" w14:textId="77777777" w:rsidR="007857DA" w:rsidRDefault="007857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35C7B"/>
    <w:multiLevelType w:val="hybridMultilevel"/>
    <w:tmpl w:val="5B36B8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32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34"/>
    <w:rsid w:val="000347FB"/>
    <w:rsid w:val="000461EA"/>
    <w:rsid w:val="000550AD"/>
    <w:rsid w:val="000629A7"/>
    <w:rsid w:val="00076480"/>
    <w:rsid w:val="000779F8"/>
    <w:rsid w:val="0008094E"/>
    <w:rsid w:val="00085D82"/>
    <w:rsid w:val="0009374D"/>
    <w:rsid w:val="000A15AB"/>
    <w:rsid w:val="000C4035"/>
    <w:rsid w:val="000D5C0D"/>
    <w:rsid w:val="000E4119"/>
    <w:rsid w:val="000E63C2"/>
    <w:rsid w:val="00136F5D"/>
    <w:rsid w:val="00141AC9"/>
    <w:rsid w:val="00142760"/>
    <w:rsid w:val="001A49C0"/>
    <w:rsid w:val="001B0B0E"/>
    <w:rsid w:val="001D4135"/>
    <w:rsid w:val="001D603C"/>
    <w:rsid w:val="001E3932"/>
    <w:rsid w:val="00216832"/>
    <w:rsid w:val="002214B3"/>
    <w:rsid w:val="00240B62"/>
    <w:rsid w:val="00252C6C"/>
    <w:rsid w:val="00285276"/>
    <w:rsid w:val="00297728"/>
    <w:rsid w:val="002A3DD0"/>
    <w:rsid w:val="002B6A89"/>
    <w:rsid w:val="002F0214"/>
    <w:rsid w:val="002F58DE"/>
    <w:rsid w:val="00305BC2"/>
    <w:rsid w:val="00310BE9"/>
    <w:rsid w:val="0031505B"/>
    <w:rsid w:val="00361791"/>
    <w:rsid w:val="00376F07"/>
    <w:rsid w:val="0039695B"/>
    <w:rsid w:val="003B482E"/>
    <w:rsid w:val="003C1F78"/>
    <w:rsid w:val="003E429A"/>
    <w:rsid w:val="00417AF7"/>
    <w:rsid w:val="0042065C"/>
    <w:rsid w:val="004231D9"/>
    <w:rsid w:val="00430F89"/>
    <w:rsid w:val="00435634"/>
    <w:rsid w:val="00442C4D"/>
    <w:rsid w:val="00456842"/>
    <w:rsid w:val="00494001"/>
    <w:rsid w:val="00497D72"/>
    <w:rsid w:val="004E2E04"/>
    <w:rsid w:val="004E31EA"/>
    <w:rsid w:val="004F3D2A"/>
    <w:rsid w:val="00513CBA"/>
    <w:rsid w:val="00542586"/>
    <w:rsid w:val="00557B17"/>
    <w:rsid w:val="005655BB"/>
    <w:rsid w:val="00577A65"/>
    <w:rsid w:val="00577B1C"/>
    <w:rsid w:val="005A64DA"/>
    <w:rsid w:val="005E1997"/>
    <w:rsid w:val="00613F4C"/>
    <w:rsid w:val="006215B6"/>
    <w:rsid w:val="00643391"/>
    <w:rsid w:val="00654EF2"/>
    <w:rsid w:val="006558F2"/>
    <w:rsid w:val="006B06F4"/>
    <w:rsid w:val="006B74C0"/>
    <w:rsid w:val="006D5979"/>
    <w:rsid w:val="00712DDC"/>
    <w:rsid w:val="00713512"/>
    <w:rsid w:val="00722D9F"/>
    <w:rsid w:val="0072770B"/>
    <w:rsid w:val="00747724"/>
    <w:rsid w:val="0075730E"/>
    <w:rsid w:val="007857DA"/>
    <w:rsid w:val="007C1AAB"/>
    <w:rsid w:val="007D3627"/>
    <w:rsid w:val="007D79D0"/>
    <w:rsid w:val="007E16D1"/>
    <w:rsid w:val="007E1934"/>
    <w:rsid w:val="00835F3A"/>
    <w:rsid w:val="00840920"/>
    <w:rsid w:val="00852192"/>
    <w:rsid w:val="0087720C"/>
    <w:rsid w:val="00884678"/>
    <w:rsid w:val="00891831"/>
    <w:rsid w:val="00893363"/>
    <w:rsid w:val="008B4240"/>
    <w:rsid w:val="008D12B2"/>
    <w:rsid w:val="008D4791"/>
    <w:rsid w:val="008D4F0B"/>
    <w:rsid w:val="008F3463"/>
    <w:rsid w:val="009041A1"/>
    <w:rsid w:val="00915A0D"/>
    <w:rsid w:val="00921377"/>
    <w:rsid w:val="00933DC8"/>
    <w:rsid w:val="00950D7F"/>
    <w:rsid w:val="00961219"/>
    <w:rsid w:val="00963FA9"/>
    <w:rsid w:val="00971E6E"/>
    <w:rsid w:val="009F3D27"/>
    <w:rsid w:val="00A0103E"/>
    <w:rsid w:val="00A04D36"/>
    <w:rsid w:val="00A215A5"/>
    <w:rsid w:val="00A30AF1"/>
    <w:rsid w:val="00A36C9B"/>
    <w:rsid w:val="00A51873"/>
    <w:rsid w:val="00A57E54"/>
    <w:rsid w:val="00A63F52"/>
    <w:rsid w:val="00A77D9D"/>
    <w:rsid w:val="00A82B72"/>
    <w:rsid w:val="00AA40D1"/>
    <w:rsid w:val="00AB1BCA"/>
    <w:rsid w:val="00AB6BC5"/>
    <w:rsid w:val="00AC3AA9"/>
    <w:rsid w:val="00AC3C7D"/>
    <w:rsid w:val="00AD59EB"/>
    <w:rsid w:val="00AE2A32"/>
    <w:rsid w:val="00AE3E5C"/>
    <w:rsid w:val="00AF50AE"/>
    <w:rsid w:val="00B22261"/>
    <w:rsid w:val="00B2512B"/>
    <w:rsid w:val="00B7054C"/>
    <w:rsid w:val="00B710D4"/>
    <w:rsid w:val="00B93FA5"/>
    <w:rsid w:val="00BB2BA2"/>
    <w:rsid w:val="00BD6A7E"/>
    <w:rsid w:val="00BF21AE"/>
    <w:rsid w:val="00BF68FF"/>
    <w:rsid w:val="00C00C04"/>
    <w:rsid w:val="00C203A0"/>
    <w:rsid w:val="00C23DFD"/>
    <w:rsid w:val="00C361EB"/>
    <w:rsid w:val="00C50B89"/>
    <w:rsid w:val="00C56F59"/>
    <w:rsid w:val="00C620F6"/>
    <w:rsid w:val="00C6289E"/>
    <w:rsid w:val="00C63E6A"/>
    <w:rsid w:val="00C70639"/>
    <w:rsid w:val="00C769C5"/>
    <w:rsid w:val="00C8227E"/>
    <w:rsid w:val="00C82B6A"/>
    <w:rsid w:val="00C90F0C"/>
    <w:rsid w:val="00CA6B76"/>
    <w:rsid w:val="00CD314F"/>
    <w:rsid w:val="00CD39E3"/>
    <w:rsid w:val="00CE6637"/>
    <w:rsid w:val="00CF31B3"/>
    <w:rsid w:val="00D11524"/>
    <w:rsid w:val="00D20280"/>
    <w:rsid w:val="00D27823"/>
    <w:rsid w:val="00D47EA2"/>
    <w:rsid w:val="00D72774"/>
    <w:rsid w:val="00D76EF9"/>
    <w:rsid w:val="00DA7A12"/>
    <w:rsid w:val="00DC1E1B"/>
    <w:rsid w:val="00DD0CD6"/>
    <w:rsid w:val="00DD315D"/>
    <w:rsid w:val="00DE057C"/>
    <w:rsid w:val="00DE0D70"/>
    <w:rsid w:val="00DE46E5"/>
    <w:rsid w:val="00E0097D"/>
    <w:rsid w:val="00E01041"/>
    <w:rsid w:val="00E05922"/>
    <w:rsid w:val="00E13D51"/>
    <w:rsid w:val="00E533A5"/>
    <w:rsid w:val="00E60869"/>
    <w:rsid w:val="00E67D42"/>
    <w:rsid w:val="00E86141"/>
    <w:rsid w:val="00EC44F2"/>
    <w:rsid w:val="00EE392F"/>
    <w:rsid w:val="00EF2CB5"/>
    <w:rsid w:val="00F35AA5"/>
    <w:rsid w:val="00F5679D"/>
    <w:rsid w:val="00F90C49"/>
    <w:rsid w:val="00F95033"/>
    <w:rsid w:val="00FD3F1C"/>
    <w:rsid w:val="00FE2A2D"/>
    <w:rsid w:val="00FF7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EFF09"/>
  <w15:docId w15:val="{CCC4062D-33C6-DF43-B60E-9E3A4463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E1934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0347F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0347FB"/>
  </w:style>
  <w:style w:type="paragraph" w:styleId="a4">
    <w:name w:val="footer"/>
    <w:basedOn w:val="a"/>
    <w:link w:val="Char0"/>
    <w:uiPriority w:val="99"/>
    <w:unhideWhenUsed/>
    <w:rsid w:val="000347F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Char0">
    <w:name w:val="Υποσέλιδο Char"/>
    <w:basedOn w:val="a0"/>
    <w:link w:val="a4"/>
    <w:uiPriority w:val="99"/>
    <w:rsid w:val="000347FB"/>
  </w:style>
  <w:style w:type="character" w:customStyle="1" w:styleId="1">
    <w:name w:val="Ανεπίλυτη αναφορά1"/>
    <w:basedOn w:val="a0"/>
    <w:uiPriority w:val="99"/>
    <w:semiHidden/>
    <w:unhideWhenUsed/>
    <w:rsid w:val="00CF31B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F31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A30AF1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30AF1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C769C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styleId="-0">
    <w:name w:val="FollowedHyperlink"/>
    <w:basedOn w:val="a0"/>
    <w:uiPriority w:val="99"/>
    <w:semiHidden/>
    <w:unhideWhenUsed/>
    <w:rsid w:val="00361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jkDN7RnhCAEfLnyh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esis.edu.gr/" TargetMode="External"/><Relationship Id="rId2" Type="http://schemas.openxmlformats.org/officeDocument/2006/relationships/hyperlink" Target="tel:2310483000" TargetMode="External"/><Relationship Id="rId1" Type="http://schemas.openxmlformats.org/officeDocument/2006/relationships/hyperlink" Target="https://www.google.com/maps?ll=40.564021,22.995751&amp;z=15&amp;t=m&amp;hl=el&amp;gl=GR&amp;mapclient=embed&amp;cid=262506177934704138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494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Samolada</cp:lastModifiedBy>
  <cp:revision>3</cp:revision>
  <dcterms:created xsi:type="dcterms:W3CDTF">2025-09-16T07:20:00Z</dcterms:created>
  <dcterms:modified xsi:type="dcterms:W3CDTF">2025-09-16T07:26:00Z</dcterms:modified>
</cp:coreProperties>
</file>