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8D918" w14:textId="0803F394" w:rsidR="00511E11" w:rsidRPr="002F24CC" w:rsidRDefault="00822038" w:rsidP="002F24CC">
      <w:pPr>
        <w:jc w:val="right"/>
        <w:rPr>
          <w:rFonts w:ascii="Arial" w:hAnsi="Arial" w:cs="Arial"/>
          <w:sz w:val="24"/>
          <w:szCs w:val="24"/>
          <w:lang w:val="el-GR"/>
        </w:rPr>
      </w:pPr>
      <w:r w:rsidRPr="002F24CC">
        <w:rPr>
          <w:rFonts w:ascii="Arial" w:hAnsi="Arial" w:cs="Arial"/>
          <w:sz w:val="24"/>
          <w:szCs w:val="24"/>
          <w:lang w:val="el-GR"/>
        </w:rPr>
        <w:t>Θεσσαλονίκη</w:t>
      </w:r>
      <w:r w:rsidR="00FE1A9C">
        <w:rPr>
          <w:rFonts w:ascii="Arial" w:hAnsi="Arial" w:cs="Arial"/>
          <w:sz w:val="24"/>
          <w:szCs w:val="24"/>
          <w:lang w:val="el-GR"/>
        </w:rPr>
        <w:t>,</w:t>
      </w:r>
      <w:r w:rsidRPr="002F24CC">
        <w:rPr>
          <w:rFonts w:ascii="Arial" w:hAnsi="Arial" w:cs="Arial"/>
          <w:sz w:val="24"/>
          <w:szCs w:val="24"/>
          <w:lang w:val="el-GR"/>
        </w:rPr>
        <w:t xml:space="preserve"> </w:t>
      </w:r>
      <w:r w:rsidR="002F24CC" w:rsidRPr="000B08C0">
        <w:rPr>
          <w:rFonts w:ascii="Arial" w:hAnsi="Arial" w:cs="Arial"/>
          <w:sz w:val="24"/>
          <w:szCs w:val="24"/>
          <w:lang w:val="el-GR"/>
        </w:rPr>
        <w:t>1</w:t>
      </w:r>
      <w:r w:rsidR="00FD6192">
        <w:rPr>
          <w:rFonts w:ascii="Arial" w:hAnsi="Arial" w:cs="Arial"/>
          <w:sz w:val="24"/>
          <w:szCs w:val="24"/>
          <w:lang w:val="el-GR"/>
        </w:rPr>
        <w:t xml:space="preserve">7 </w:t>
      </w:r>
      <w:r w:rsidR="00511E11" w:rsidRPr="002F24CC">
        <w:rPr>
          <w:rFonts w:ascii="Arial" w:hAnsi="Arial" w:cs="Arial"/>
          <w:sz w:val="24"/>
          <w:szCs w:val="24"/>
          <w:lang w:val="el-GR"/>
        </w:rPr>
        <w:t>Απριλίου 2026</w:t>
      </w:r>
    </w:p>
    <w:p w14:paraId="0B49DDEA" w14:textId="77777777" w:rsidR="00FE1A9C" w:rsidRDefault="00FE1A9C" w:rsidP="002F24CC">
      <w:pPr>
        <w:jc w:val="center"/>
        <w:rPr>
          <w:rFonts w:ascii="Arial" w:hAnsi="Arial" w:cs="Arial"/>
          <w:b/>
          <w:sz w:val="24"/>
          <w:szCs w:val="24"/>
          <w:u w:val="single"/>
          <w:lang w:val="el-GR"/>
        </w:rPr>
      </w:pPr>
    </w:p>
    <w:p w14:paraId="5F6CFA0F" w14:textId="20B999B1" w:rsidR="00822038" w:rsidRPr="002F24CC" w:rsidRDefault="00822038" w:rsidP="002F24CC">
      <w:pPr>
        <w:jc w:val="center"/>
        <w:rPr>
          <w:rFonts w:ascii="Arial" w:hAnsi="Arial" w:cs="Arial"/>
          <w:b/>
          <w:sz w:val="24"/>
          <w:szCs w:val="24"/>
          <w:u w:val="single"/>
          <w:lang w:val="el-GR"/>
        </w:rPr>
      </w:pPr>
      <w:r w:rsidRPr="002F24CC">
        <w:rPr>
          <w:rFonts w:ascii="Arial" w:hAnsi="Arial" w:cs="Arial"/>
          <w:b/>
          <w:sz w:val="24"/>
          <w:szCs w:val="24"/>
          <w:u w:val="single"/>
          <w:lang w:val="el-GR"/>
        </w:rPr>
        <w:t>ΔΕΛΤΙΟ ΤΥΠΟΥ</w:t>
      </w:r>
    </w:p>
    <w:p w14:paraId="00143E9B" w14:textId="783188BE" w:rsidR="002F24CC" w:rsidRPr="002F24CC" w:rsidRDefault="002F24CC" w:rsidP="002F24CC">
      <w:pPr>
        <w:jc w:val="center"/>
        <w:rPr>
          <w:rFonts w:ascii="Arial" w:hAnsi="Arial" w:cs="Arial"/>
          <w:b/>
          <w:sz w:val="24"/>
          <w:szCs w:val="24"/>
          <w:lang w:val="el-GR"/>
        </w:rPr>
      </w:pPr>
      <w:proofErr w:type="spellStart"/>
      <w:r w:rsidRPr="002F24CC">
        <w:rPr>
          <w:rFonts w:ascii="Arial" w:hAnsi="Arial" w:cs="Arial"/>
          <w:b/>
          <w:sz w:val="24"/>
          <w:szCs w:val="24"/>
          <w:lang w:val="en-US"/>
        </w:rPr>
        <w:t>Astroparty</w:t>
      </w:r>
      <w:proofErr w:type="spellEnd"/>
      <w:r w:rsidRPr="002F24CC">
        <w:rPr>
          <w:rFonts w:ascii="Arial" w:hAnsi="Arial" w:cs="Arial"/>
          <w:b/>
          <w:sz w:val="24"/>
          <w:szCs w:val="24"/>
          <w:lang w:val="el-GR"/>
        </w:rPr>
        <w:t xml:space="preserve"> 2026 - Η μεγάλη γιορτή της επιστήμης και της τεχνολογίας </w:t>
      </w:r>
    </w:p>
    <w:p w14:paraId="33D5CA8D" w14:textId="67032E4D" w:rsidR="002F24CC" w:rsidRPr="002F24CC" w:rsidRDefault="002F24CC" w:rsidP="002F24CC">
      <w:pPr>
        <w:jc w:val="center"/>
        <w:rPr>
          <w:rFonts w:ascii="Arial" w:hAnsi="Arial" w:cs="Arial"/>
          <w:b/>
          <w:sz w:val="24"/>
          <w:szCs w:val="24"/>
          <w:lang w:val="el-GR"/>
        </w:rPr>
      </w:pPr>
      <w:r w:rsidRPr="002F24CC">
        <w:rPr>
          <w:rFonts w:ascii="Arial" w:hAnsi="Arial" w:cs="Arial"/>
          <w:b/>
          <w:sz w:val="24"/>
          <w:szCs w:val="24"/>
        </w:rPr>
        <w:t>F</w:t>
      </w:r>
      <w:r w:rsidRPr="002F24CC">
        <w:rPr>
          <w:rFonts w:ascii="Arial" w:hAnsi="Arial" w:cs="Arial"/>
          <w:b/>
          <w:sz w:val="24"/>
          <w:szCs w:val="24"/>
          <w:lang w:val="el-GR"/>
        </w:rPr>
        <w:t xml:space="preserve">-35 και </w:t>
      </w:r>
      <w:r w:rsidRPr="002F24CC">
        <w:rPr>
          <w:rFonts w:ascii="Arial" w:hAnsi="Arial" w:cs="Arial"/>
          <w:b/>
          <w:sz w:val="24"/>
          <w:szCs w:val="24"/>
        </w:rPr>
        <w:t>F</w:t>
      </w:r>
      <w:r w:rsidRPr="002F24CC">
        <w:rPr>
          <w:rFonts w:ascii="Arial" w:hAnsi="Arial" w:cs="Arial"/>
          <w:b/>
          <w:sz w:val="24"/>
          <w:szCs w:val="24"/>
          <w:lang w:val="el-GR"/>
        </w:rPr>
        <w:t>-16 «προσγειώνονται» στο ΝΟΗΣΙΣ</w:t>
      </w:r>
    </w:p>
    <w:p w14:paraId="12158378" w14:textId="5E6154FB" w:rsidR="002F24CC" w:rsidRPr="000B08C0" w:rsidRDefault="002F24CC" w:rsidP="002F24CC">
      <w:pPr>
        <w:jc w:val="center"/>
        <w:rPr>
          <w:rFonts w:ascii="Arial" w:hAnsi="Arial" w:cs="Arial"/>
          <w:b/>
          <w:sz w:val="24"/>
          <w:szCs w:val="24"/>
        </w:rPr>
      </w:pPr>
      <w:proofErr w:type="spellStart"/>
      <w:r w:rsidRPr="002F24CC">
        <w:rPr>
          <w:rFonts w:ascii="Arial" w:hAnsi="Arial" w:cs="Arial"/>
          <w:b/>
          <w:sz w:val="24"/>
          <w:szCs w:val="24"/>
        </w:rPr>
        <w:t>Το</w:t>
      </w:r>
      <w:proofErr w:type="spellEnd"/>
      <w:r w:rsidRPr="002F24CC">
        <w:rPr>
          <w:rFonts w:ascii="Arial" w:hAnsi="Arial" w:cs="Arial"/>
          <w:b/>
          <w:sz w:val="24"/>
          <w:szCs w:val="24"/>
        </w:rPr>
        <w:t xml:space="preserve"> Πα</w:t>
      </w:r>
      <w:proofErr w:type="spellStart"/>
      <w:r w:rsidRPr="002F24CC">
        <w:rPr>
          <w:rFonts w:ascii="Arial" w:hAnsi="Arial" w:cs="Arial"/>
          <w:b/>
          <w:sz w:val="24"/>
          <w:szCs w:val="24"/>
        </w:rPr>
        <w:t>ιχνίδι</w:t>
      </w:r>
      <w:proofErr w:type="spellEnd"/>
      <w:r w:rsidRPr="002F24CC">
        <w:rPr>
          <w:rFonts w:ascii="Arial" w:hAnsi="Arial" w:cs="Arial"/>
          <w:b/>
          <w:sz w:val="24"/>
          <w:szCs w:val="24"/>
        </w:rPr>
        <w:t xml:space="preserve"> </w:t>
      </w:r>
      <w:proofErr w:type="spellStart"/>
      <w:proofErr w:type="gramStart"/>
      <w:r w:rsidRPr="002F24CC">
        <w:rPr>
          <w:rFonts w:ascii="Arial" w:hAnsi="Arial" w:cs="Arial"/>
          <w:b/>
          <w:sz w:val="24"/>
          <w:szCs w:val="24"/>
        </w:rPr>
        <w:t>Άρχισε</w:t>
      </w:r>
      <w:proofErr w:type="spellEnd"/>
      <w:r w:rsidRPr="002F24CC">
        <w:rPr>
          <w:rFonts w:ascii="Arial" w:hAnsi="Arial" w:cs="Arial"/>
          <w:b/>
          <w:sz w:val="24"/>
          <w:szCs w:val="24"/>
        </w:rPr>
        <w:t>!-</w:t>
      </w:r>
      <w:proofErr w:type="gramEnd"/>
      <w:r w:rsidRPr="002F24CC">
        <w:rPr>
          <w:rFonts w:ascii="Arial" w:hAnsi="Arial" w:cs="Arial"/>
          <w:b/>
          <w:sz w:val="24"/>
          <w:szCs w:val="24"/>
        </w:rPr>
        <w:t xml:space="preserve"> </w:t>
      </w:r>
      <w:r w:rsidRPr="002F24CC">
        <w:rPr>
          <w:rFonts w:ascii="Arial" w:hAnsi="Arial" w:cs="Arial"/>
          <w:b/>
          <w:sz w:val="24"/>
          <w:szCs w:val="24"/>
          <w:lang w:val="en-US"/>
        </w:rPr>
        <w:t>The</w:t>
      </w:r>
      <w:r w:rsidRPr="002F24CC">
        <w:rPr>
          <w:rFonts w:ascii="Arial" w:hAnsi="Arial" w:cs="Arial"/>
          <w:b/>
          <w:sz w:val="24"/>
          <w:szCs w:val="24"/>
        </w:rPr>
        <w:t xml:space="preserve"> </w:t>
      </w:r>
      <w:r w:rsidRPr="002F24CC">
        <w:rPr>
          <w:rFonts w:ascii="Arial" w:hAnsi="Arial" w:cs="Arial"/>
          <w:b/>
          <w:sz w:val="24"/>
          <w:szCs w:val="24"/>
          <w:lang w:val="en-US"/>
        </w:rPr>
        <w:t>Game</w:t>
      </w:r>
      <w:r w:rsidRPr="002F24CC">
        <w:rPr>
          <w:rFonts w:ascii="Arial" w:hAnsi="Arial" w:cs="Arial"/>
          <w:b/>
          <w:sz w:val="24"/>
          <w:szCs w:val="24"/>
        </w:rPr>
        <w:t xml:space="preserve"> </w:t>
      </w:r>
      <w:r w:rsidRPr="002F24CC">
        <w:rPr>
          <w:rFonts w:ascii="Arial" w:hAnsi="Arial" w:cs="Arial"/>
          <w:b/>
          <w:sz w:val="24"/>
          <w:szCs w:val="24"/>
          <w:lang w:val="en-US"/>
        </w:rPr>
        <w:t>is</w:t>
      </w:r>
      <w:r w:rsidRPr="002F24CC">
        <w:rPr>
          <w:rFonts w:ascii="Arial" w:hAnsi="Arial" w:cs="Arial"/>
          <w:b/>
          <w:sz w:val="24"/>
          <w:szCs w:val="24"/>
        </w:rPr>
        <w:t xml:space="preserve"> </w:t>
      </w:r>
      <w:r w:rsidRPr="002F24CC">
        <w:rPr>
          <w:rFonts w:ascii="Arial" w:hAnsi="Arial" w:cs="Arial"/>
          <w:b/>
          <w:sz w:val="24"/>
          <w:szCs w:val="24"/>
          <w:lang w:val="en-US"/>
        </w:rPr>
        <w:t>ON</w:t>
      </w:r>
      <w:r w:rsidRPr="002F24CC">
        <w:rPr>
          <w:rFonts w:ascii="Arial" w:hAnsi="Arial" w:cs="Arial"/>
          <w:b/>
          <w:sz w:val="24"/>
          <w:szCs w:val="24"/>
        </w:rPr>
        <w:t>!</w:t>
      </w:r>
    </w:p>
    <w:p w14:paraId="73372BD2" w14:textId="77777777" w:rsidR="002F24CC" w:rsidRPr="000B08C0" w:rsidRDefault="002F24CC" w:rsidP="002F24CC">
      <w:pPr>
        <w:jc w:val="both"/>
        <w:rPr>
          <w:rFonts w:ascii="Arial" w:hAnsi="Arial" w:cs="Arial"/>
          <w:b/>
          <w:sz w:val="24"/>
          <w:szCs w:val="24"/>
        </w:rPr>
      </w:pPr>
    </w:p>
    <w:p w14:paraId="6AFEFCD2" w14:textId="55FA024D" w:rsidR="002F24CC" w:rsidRPr="002F24CC" w:rsidRDefault="002F24CC" w:rsidP="002F24CC">
      <w:pPr>
        <w:jc w:val="both"/>
        <w:rPr>
          <w:rFonts w:ascii="Arial" w:hAnsi="Arial" w:cs="Arial"/>
          <w:sz w:val="24"/>
          <w:szCs w:val="24"/>
          <w:lang w:val="el-GR"/>
        </w:rPr>
      </w:pPr>
      <w:r w:rsidRPr="002F24CC">
        <w:rPr>
          <w:rFonts w:ascii="Arial" w:hAnsi="Arial" w:cs="Arial"/>
          <w:sz w:val="24"/>
          <w:szCs w:val="24"/>
          <w:lang w:val="el-GR"/>
        </w:rPr>
        <w:t xml:space="preserve">Η μεγαλύτερη γιορτή επιστήμης και τεχνολογίας στη Βόρεια Ελλάδα, το </w:t>
      </w:r>
      <w:proofErr w:type="spellStart"/>
      <w:r w:rsidRPr="002F24CC">
        <w:rPr>
          <w:rFonts w:ascii="Arial" w:hAnsi="Arial" w:cs="Arial"/>
          <w:b/>
          <w:bCs/>
          <w:sz w:val="24"/>
          <w:szCs w:val="24"/>
        </w:rPr>
        <w:t>Astroparty</w:t>
      </w:r>
      <w:proofErr w:type="spellEnd"/>
      <w:r w:rsidRPr="002F24CC">
        <w:rPr>
          <w:rFonts w:ascii="Arial" w:hAnsi="Arial" w:cs="Arial"/>
          <w:b/>
          <w:bCs/>
          <w:sz w:val="24"/>
          <w:szCs w:val="24"/>
          <w:lang w:val="el-GR"/>
        </w:rPr>
        <w:t>,</w:t>
      </w:r>
      <w:r w:rsidRPr="002F24CC">
        <w:rPr>
          <w:rFonts w:ascii="Arial" w:hAnsi="Arial" w:cs="Arial"/>
          <w:sz w:val="24"/>
          <w:szCs w:val="24"/>
          <w:lang w:val="el-GR"/>
        </w:rPr>
        <w:t xml:space="preserve"> επιστρέφει το </w:t>
      </w:r>
      <w:r w:rsidRPr="002F24CC">
        <w:rPr>
          <w:rFonts w:ascii="Arial" w:hAnsi="Arial" w:cs="Arial"/>
          <w:b/>
          <w:bCs/>
          <w:sz w:val="24"/>
          <w:szCs w:val="24"/>
          <w:lang w:val="el-GR"/>
        </w:rPr>
        <w:t>Σάββατο 25 Απριλίου</w:t>
      </w:r>
      <w:r w:rsidRPr="002F24CC">
        <w:rPr>
          <w:rFonts w:ascii="Arial" w:hAnsi="Arial" w:cs="Arial"/>
          <w:sz w:val="24"/>
          <w:szCs w:val="24"/>
          <w:lang w:val="el-GR"/>
        </w:rPr>
        <w:t xml:space="preserve"> 2026 </w:t>
      </w:r>
      <w:r>
        <w:rPr>
          <w:rFonts w:ascii="Arial" w:hAnsi="Arial" w:cs="Arial"/>
          <w:sz w:val="24"/>
          <w:szCs w:val="24"/>
          <w:lang w:val="el-GR"/>
        </w:rPr>
        <w:t>και α</w:t>
      </w:r>
      <w:r w:rsidRPr="002F24CC">
        <w:rPr>
          <w:rFonts w:ascii="Arial" w:hAnsi="Arial" w:cs="Arial"/>
          <w:sz w:val="24"/>
          <w:szCs w:val="24"/>
          <w:lang w:val="el-GR"/>
        </w:rPr>
        <w:t>πό τις 11:00 έως τις 19:00, το ΝΟΗΣΙΣ μεταμορφώνεται σε ένα απέραντο «τερέν» εξερεύνησης, προσκαλώντας μικρούς και μεγάλους να ζήσουν μια μοναδική εμπειρία</w:t>
      </w:r>
      <w:r>
        <w:rPr>
          <w:rFonts w:ascii="Arial" w:hAnsi="Arial" w:cs="Arial"/>
          <w:sz w:val="24"/>
          <w:szCs w:val="24"/>
          <w:lang w:val="el-GR"/>
        </w:rPr>
        <w:t>,</w:t>
      </w:r>
      <w:r w:rsidRPr="002F24CC">
        <w:rPr>
          <w:rFonts w:ascii="Arial" w:hAnsi="Arial" w:cs="Arial"/>
          <w:sz w:val="24"/>
          <w:szCs w:val="24"/>
          <w:lang w:val="el-GR"/>
        </w:rPr>
        <w:t xml:space="preserve"> όπου η γνώση γίνεται πρόκληση και η επιστήμη παιχνίδι.</w:t>
      </w:r>
    </w:p>
    <w:p w14:paraId="5335E924" w14:textId="4BDE983F" w:rsidR="002F24CC" w:rsidRPr="002F24CC" w:rsidRDefault="002F24CC" w:rsidP="002F24CC">
      <w:pPr>
        <w:jc w:val="both"/>
        <w:rPr>
          <w:rFonts w:ascii="Arial" w:hAnsi="Arial" w:cs="Arial"/>
          <w:sz w:val="24"/>
          <w:szCs w:val="24"/>
          <w:lang w:val="el-GR"/>
        </w:rPr>
      </w:pPr>
      <w:r>
        <w:rPr>
          <w:rFonts w:ascii="Arial" w:hAnsi="Arial" w:cs="Arial"/>
          <w:sz w:val="24"/>
          <w:szCs w:val="24"/>
          <w:lang w:val="el-GR"/>
        </w:rPr>
        <w:t>Τ</w:t>
      </w:r>
      <w:r w:rsidRPr="002F24CC">
        <w:rPr>
          <w:rFonts w:ascii="Arial" w:hAnsi="Arial" w:cs="Arial"/>
          <w:sz w:val="24"/>
          <w:szCs w:val="24"/>
          <w:lang w:val="el-GR"/>
        </w:rPr>
        <w:t xml:space="preserve">ο </w:t>
      </w:r>
      <w:proofErr w:type="spellStart"/>
      <w:r w:rsidRPr="002F24CC">
        <w:rPr>
          <w:rFonts w:ascii="Arial" w:hAnsi="Arial" w:cs="Arial"/>
          <w:sz w:val="24"/>
          <w:szCs w:val="24"/>
        </w:rPr>
        <w:t>Astroparty</w:t>
      </w:r>
      <w:proofErr w:type="spellEnd"/>
      <w:r w:rsidRPr="002F24CC">
        <w:rPr>
          <w:rFonts w:ascii="Arial" w:hAnsi="Arial" w:cs="Arial"/>
          <w:sz w:val="24"/>
          <w:szCs w:val="24"/>
          <w:lang w:val="el-GR"/>
        </w:rPr>
        <w:t xml:space="preserve"> αποτελεί θεσμό για τη Θεσσαλονίκη, </w:t>
      </w:r>
      <w:r>
        <w:rPr>
          <w:rFonts w:ascii="Arial" w:hAnsi="Arial" w:cs="Arial"/>
          <w:sz w:val="24"/>
          <w:szCs w:val="24"/>
          <w:lang w:val="el-GR"/>
        </w:rPr>
        <w:t xml:space="preserve">καθώς από το 2005 </w:t>
      </w:r>
      <w:r w:rsidRPr="002F24CC">
        <w:rPr>
          <w:rFonts w:ascii="Arial" w:hAnsi="Arial" w:cs="Arial"/>
          <w:sz w:val="24"/>
          <w:szCs w:val="24"/>
          <w:lang w:val="el-GR"/>
        </w:rPr>
        <w:t>έχ</w:t>
      </w:r>
      <w:r>
        <w:rPr>
          <w:rFonts w:ascii="Arial" w:hAnsi="Arial" w:cs="Arial"/>
          <w:sz w:val="24"/>
          <w:szCs w:val="24"/>
          <w:lang w:val="el-GR"/>
        </w:rPr>
        <w:t>ει</w:t>
      </w:r>
      <w:r w:rsidRPr="002F24CC">
        <w:rPr>
          <w:rFonts w:ascii="Arial" w:hAnsi="Arial" w:cs="Arial"/>
          <w:sz w:val="24"/>
          <w:szCs w:val="24"/>
          <w:lang w:val="el-GR"/>
        </w:rPr>
        <w:t xml:space="preserve"> υποδεχθεί δεκάδες χιλιάδες επισκέπτες οι οποίοι αναζητούν να γνωρίσουν τον κόσμο της τεχνολογίας με έναν διαφορετικό, συναρπαστικό τρόπο. Με κεντρικό σύνθημα "</w:t>
      </w:r>
      <w:r w:rsidRPr="002F24CC">
        <w:rPr>
          <w:rFonts w:ascii="Arial" w:hAnsi="Arial" w:cs="Arial"/>
          <w:b/>
          <w:bCs/>
          <w:sz w:val="24"/>
          <w:szCs w:val="24"/>
        </w:rPr>
        <w:t>The</w:t>
      </w:r>
      <w:r w:rsidRPr="002F24CC">
        <w:rPr>
          <w:rFonts w:ascii="Arial" w:hAnsi="Arial" w:cs="Arial"/>
          <w:b/>
          <w:bCs/>
          <w:sz w:val="24"/>
          <w:szCs w:val="24"/>
          <w:lang w:val="el-GR"/>
        </w:rPr>
        <w:t xml:space="preserve"> </w:t>
      </w:r>
      <w:r w:rsidRPr="002F24CC">
        <w:rPr>
          <w:rFonts w:ascii="Arial" w:hAnsi="Arial" w:cs="Arial"/>
          <w:b/>
          <w:bCs/>
          <w:sz w:val="24"/>
          <w:szCs w:val="24"/>
        </w:rPr>
        <w:t>Game</w:t>
      </w:r>
      <w:r w:rsidRPr="002F24CC">
        <w:rPr>
          <w:rFonts w:ascii="Arial" w:hAnsi="Arial" w:cs="Arial"/>
          <w:b/>
          <w:bCs/>
          <w:sz w:val="24"/>
          <w:szCs w:val="24"/>
          <w:lang w:val="el-GR"/>
        </w:rPr>
        <w:t xml:space="preserve"> </w:t>
      </w:r>
      <w:r w:rsidRPr="002F24CC">
        <w:rPr>
          <w:rFonts w:ascii="Arial" w:hAnsi="Arial" w:cs="Arial"/>
          <w:b/>
          <w:bCs/>
          <w:sz w:val="24"/>
          <w:szCs w:val="24"/>
        </w:rPr>
        <w:t>is</w:t>
      </w:r>
      <w:r w:rsidRPr="002F24CC">
        <w:rPr>
          <w:rFonts w:ascii="Arial" w:hAnsi="Arial" w:cs="Arial"/>
          <w:b/>
          <w:bCs/>
          <w:sz w:val="24"/>
          <w:szCs w:val="24"/>
          <w:lang w:val="el-GR"/>
        </w:rPr>
        <w:t xml:space="preserve"> </w:t>
      </w:r>
      <w:r w:rsidRPr="002F24CC">
        <w:rPr>
          <w:rFonts w:ascii="Arial" w:hAnsi="Arial" w:cs="Arial"/>
          <w:b/>
          <w:bCs/>
          <w:sz w:val="24"/>
          <w:szCs w:val="24"/>
        </w:rPr>
        <w:t>ON</w:t>
      </w:r>
      <w:r w:rsidRPr="002F24CC">
        <w:rPr>
          <w:rFonts w:ascii="Arial" w:hAnsi="Arial" w:cs="Arial"/>
          <w:sz w:val="24"/>
          <w:szCs w:val="24"/>
          <w:lang w:val="el-GR"/>
        </w:rPr>
        <w:t xml:space="preserve">", η φετινή 12η διοργάνωση εστιάζει στη βιωματική εμπειρία και τον υγιή συναγωνισμό. </w:t>
      </w:r>
    </w:p>
    <w:p w14:paraId="563DF6A6" w14:textId="29C56D4D" w:rsidR="002F24CC" w:rsidRPr="002F24CC" w:rsidRDefault="002F24CC" w:rsidP="002F24CC">
      <w:pPr>
        <w:jc w:val="both"/>
        <w:rPr>
          <w:rFonts w:ascii="Arial" w:hAnsi="Arial" w:cs="Arial"/>
          <w:b/>
          <w:sz w:val="24"/>
          <w:szCs w:val="24"/>
          <w:lang w:val="el-GR"/>
        </w:rPr>
      </w:pPr>
      <w:r w:rsidRPr="002F24CC">
        <w:rPr>
          <w:rFonts w:ascii="Arial" w:hAnsi="Arial" w:cs="Arial"/>
          <w:b/>
          <w:sz w:val="24"/>
          <w:szCs w:val="24"/>
          <w:lang w:val="el-GR"/>
        </w:rPr>
        <w:t xml:space="preserve">Τι θα ζήσουν οι επισκέπτες </w:t>
      </w:r>
      <w:r>
        <w:rPr>
          <w:rFonts w:ascii="Arial" w:hAnsi="Arial" w:cs="Arial"/>
          <w:b/>
          <w:sz w:val="24"/>
          <w:szCs w:val="24"/>
          <w:lang w:val="el-GR"/>
        </w:rPr>
        <w:t xml:space="preserve">του ΝΟΗΣΙΣ </w:t>
      </w:r>
      <w:r w:rsidRPr="002F24CC">
        <w:rPr>
          <w:rFonts w:ascii="Arial" w:hAnsi="Arial" w:cs="Arial"/>
          <w:b/>
          <w:sz w:val="24"/>
          <w:szCs w:val="24"/>
          <w:lang w:val="el-GR"/>
        </w:rPr>
        <w:t xml:space="preserve">στο φετινό </w:t>
      </w:r>
      <w:proofErr w:type="spellStart"/>
      <w:r w:rsidRPr="002F24CC">
        <w:rPr>
          <w:rFonts w:ascii="Arial" w:hAnsi="Arial" w:cs="Arial"/>
          <w:b/>
          <w:sz w:val="24"/>
          <w:szCs w:val="24"/>
        </w:rPr>
        <w:t>Astroparty</w:t>
      </w:r>
      <w:proofErr w:type="spellEnd"/>
      <w:r w:rsidRPr="002F24CC">
        <w:rPr>
          <w:rFonts w:ascii="Arial" w:hAnsi="Arial" w:cs="Arial"/>
          <w:b/>
          <w:sz w:val="24"/>
          <w:szCs w:val="24"/>
          <w:lang w:val="el-GR"/>
        </w:rPr>
        <w:t>:</w:t>
      </w:r>
    </w:p>
    <w:p w14:paraId="11C9680E" w14:textId="01BAB3BE" w:rsidR="002F24CC" w:rsidRPr="002F24CC" w:rsidRDefault="002F24CC" w:rsidP="002F24CC">
      <w:pPr>
        <w:pStyle w:val="a6"/>
        <w:numPr>
          <w:ilvl w:val="0"/>
          <w:numId w:val="6"/>
        </w:numPr>
        <w:spacing w:after="200" w:line="276" w:lineRule="auto"/>
        <w:jc w:val="both"/>
        <w:rPr>
          <w:rFonts w:ascii="Arial" w:hAnsi="Arial" w:cs="Arial"/>
          <w:sz w:val="24"/>
          <w:szCs w:val="24"/>
          <w:lang w:val="el-GR"/>
        </w:rPr>
      </w:pPr>
      <w:r w:rsidRPr="002F24CC">
        <w:rPr>
          <w:rFonts w:ascii="Arial" w:hAnsi="Arial" w:cs="Arial"/>
          <w:b/>
          <w:sz w:val="24"/>
          <w:szCs w:val="24"/>
          <w:lang w:val="el-GR"/>
        </w:rPr>
        <w:t xml:space="preserve">Προσομοιωτές πτήσης </w:t>
      </w:r>
      <w:r w:rsidRPr="002F24CC">
        <w:rPr>
          <w:rFonts w:ascii="Arial" w:hAnsi="Arial" w:cs="Arial"/>
          <w:b/>
          <w:sz w:val="24"/>
          <w:szCs w:val="24"/>
        </w:rPr>
        <w:t>F</w:t>
      </w:r>
      <w:r w:rsidRPr="002F24CC">
        <w:rPr>
          <w:rFonts w:ascii="Arial" w:hAnsi="Arial" w:cs="Arial"/>
          <w:b/>
          <w:sz w:val="24"/>
          <w:szCs w:val="24"/>
          <w:lang w:val="el-GR"/>
        </w:rPr>
        <w:t xml:space="preserve">-35 </w:t>
      </w:r>
      <w:r>
        <w:rPr>
          <w:rFonts w:ascii="Arial" w:hAnsi="Arial" w:cs="Arial"/>
          <w:b/>
          <w:sz w:val="24"/>
          <w:szCs w:val="24"/>
          <w:lang w:val="el-GR"/>
        </w:rPr>
        <w:t>και</w:t>
      </w:r>
      <w:r w:rsidRPr="002F24CC">
        <w:rPr>
          <w:rFonts w:ascii="Arial" w:hAnsi="Arial" w:cs="Arial"/>
          <w:b/>
          <w:sz w:val="24"/>
          <w:szCs w:val="24"/>
          <w:lang w:val="el-GR"/>
        </w:rPr>
        <w:t xml:space="preserve"> </w:t>
      </w:r>
      <w:r w:rsidRPr="002F24CC">
        <w:rPr>
          <w:rFonts w:ascii="Arial" w:hAnsi="Arial" w:cs="Arial"/>
          <w:b/>
          <w:sz w:val="24"/>
          <w:szCs w:val="24"/>
        </w:rPr>
        <w:t>F</w:t>
      </w:r>
      <w:r w:rsidRPr="002F24CC">
        <w:rPr>
          <w:rFonts w:ascii="Arial" w:hAnsi="Arial" w:cs="Arial"/>
          <w:b/>
          <w:sz w:val="24"/>
          <w:szCs w:val="24"/>
          <w:lang w:val="el-GR"/>
        </w:rPr>
        <w:t>-16</w:t>
      </w:r>
      <w:r w:rsidRPr="002F24CC">
        <w:rPr>
          <w:rFonts w:ascii="Arial" w:hAnsi="Arial" w:cs="Arial"/>
          <w:sz w:val="24"/>
          <w:szCs w:val="24"/>
          <w:lang w:val="el-GR"/>
        </w:rPr>
        <w:t xml:space="preserve"> από το Γενικό Επιτελείο Αεροπορίας.</w:t>
      </w:r>
    </w:p>
    <w:p w14:paraId="76A999E1" w14:textId="77777777" w:rsidR="002F24CC" w:rsidRPr="002F24CC" w:rsidRDefault="002F24CC" w:rsidP="002F24CC">
      <w:pPr>
        <w:pStyle w:val="a6"/>
        <w:numPr>
          <w:ilvl w:val="0"/>
          <w:numId w:val="6"/>
        </w:numPr>
        <w:spacing w:after="200" w:line="276" w:lineRule="auto"/>
        <w:jc w:val="both"/>
        <w:rPr>
          <w:rFonts w:ascii="Arial" w:hAnsi="Arial" w:cs="Arial"/>
          <w:sz w:val="24"/>
          <w:szCs w:val="24"/>
          <w:lang w:val="el-GR"/>
        </w:rPr>
      </w:pPr>
      <w:r w:rsidRPr="002F24CC">
        <w:rPr>
          <w:rFonts w:ascii="Arial" w:hAnsi="Arial" w:cs="Arial"/>
          <w:b/>
          <w:sz w:val="24"/>
          <w:szCs w:val="24"/>
          <w:lang w:val="el-GR"/>
        </w:rPr>
        <w:t xml:space="preserve">Δεκάδες </w:t>
      </w:r>
      <w:proofErr w:type="spellStart"/>
      <w:r w:rsidRPr="002F24CC">
        <w:rPr>
          <w:rFonts w:ascii="Arial" w:hAnsi="Arial" w:cs="Arial"/>
          <w:b/>
          <w:sz w:val="24"/>
          <w:szCs w:val="24"/>
          <w:lang w:val="el-GR"/>
        </w:rPr>
        <w:t>διαδραστικά</w:t>
      </w:r>
      <w:proofErr w:type="spellEnd"/>
      <w:r w:rsidRPr="002F24CC">
        <w:rPr>
          <w:rFonts w:ascii="Arial" w:hAnsi="Arial" w:cs="Arial"/>
          <w:b/>
          <w:sz w:val="24"/>
          <w:szCs w:val="24"/>
          <w:lang w:val="el-GR"/>
        </w:rPr>
        <w:t xml:space="preserve"> πειράματα</w:t>
      </w:r>
      <w:r w:rsidRPr="002F24CC">
        <w:rPr>
          <w:rFonts w:ascii="Arial" w:hAnsi="Arial" w:cs="Arial"/>
          <w:sz w:val="24"/>
          <w:szCs w:val="24"/>
          <w:lang w:val="el-GR"/>
        </w:rPr>
        <w:t xml:space="preserve"> και παιχνίδια </w:t>
      </w:r>
      <w:r w:rsidRPr="002F24CC">
        <w:rPr>
          <w:rFonts w:ascii="Arial" w:hAnsi="Arial" w:cs="Arial"/>
          <w:sz w:val="24"/>
          <w:szCs w:val="24"/>
        </w:rPr>
        <w:t>STEM</w:t>
      </w:r>
      <w:r w:rsidRPr="002F24CC">
        <w:rPr>
          <w:rFonts w:ascii="Arial" w:hAnsi="Arial" w:cs="Arial"/>
          <w:sz w:val="24"/>
          <w:szCs w:val="24"/>
          <w:lang w:val="el-GR"/>
        </w:rPr>
        <w:t xml:space="preserve"> για παιδιά και ενήλικες.</w:t>
      </w:r>
    </w:p>
    <w:p w14:paraId="638140CD" w14:textId="77777777" w:rsidR="002F24CC" w:rsidRPr="002F24CC" w:rsidRDefault="002F24CC" w:rsidP="002F24CC">
      <w:pPr>
        <w:pStyle w:val="a6"/>
        <w:numPr>
          <w:ilvl w:val="0"/>
          <w:numId w:val="6"/>
        </w:numPr>
        <w:spacing w:after="200" w:line="276" w:lineRule="auto"/>
        <w:jc w:val="both"/>
        <w:rPr>
          <w:rFonts w:ascii="Arial" w:hAnsi="Arial" w:cs="Arial"/>
          <w:sz w:val="24"/>
          <w:szCs w:val="24"/>
          <w:lang w:val="el-GR"/>
        </w:rPr>
      </w:pPr>
      <w:r w:rsidRPr="002F24CC">
        <w:rPr>
          <w:rFonts w:ascii="Arial" w:hAnsi="Arial" w:cs="Arial"/>
          <w:b/>
          <w:sz w:val="24"/>
          <w:szCs w:val="24"/>
          <w:lang w:val="el-GR"/>
        </w:rPr>
        <w:t>Εντυπωσιακά πειράματα επίδειξης</w:t>
      </w:r>
      <w:r w:rsidRPr="002F24CC">
        <w:rPr>
          <w:rFonts w:ascii="Arial" w:hAnsi="Arial" w:cs="Arial"/>
          <w:sz w:val="24"/>
          <w:szCs w:val="24"/>
          <w:lang w:val="el-GR"/>
        </w:rPr>
        <w:t xml:space="preserve"> στο κεντρικό λόμπι.</w:t>
      </w:r>
    </w:p>
    <w:p w14:paraId="709FE03F" w14:textId="77777777" w:rsidR="002F24CC" w:rsidRPr="002F24CC" w:rsidRDefault="002F24CC" w:rsidP="002F24CC">
      <w:pPr>
        <w:pStyle w:val="a6"/>
        <w:numPr>
          <w:ilvl w:val="0"/>
          <w:numId w:val="6"/>
        </w:numPr>
        <w:spacing w:after="200" w:line="276" w:lineRule="auto"/>
        <w:jc w:val="both"/>
        <w:rPr>
          <w:rFonts w:ascii="Arial" w:hAnsi="Arial" w:cs="Arial"/>
          <w:sz w:val="24"/>
          <w:szCs w:val="24"/>
          <w:lang w:val="el-GR"/>
        </w:rPr>
      </w:pPr>
      <w:proofErr w:type="spellStart"/>
      <w:r w:rsidRPr="002F24CC">
        <w:rPr>
          <w:rFonts w:ascii="Arial" w:hAnsi="Arial" w:cs="Arial"/>
          <w:b/>
          <w:sz w:val="24"/>
          <w:szCs w:val="24"/>
          <w:lang w:val="el-GR"/>
        </w:rPr>
        <w:t>Διαδραστικές</w:t>
      </w:r>
      <w:proofErr w:type="spellEnd"/>
      <w:r w:rsidRPr="002F24CC">
        <w:rPr>
          <w:rFonts w:ascii="Arial" w:hAnsi="Arial" w:cs="Arial"/>
          <w:b/>
          <w:sz w:val="24"/>
          <w:szCs w:val="24"/>
          <w:lang w:val="el-GR"/>
        </w:rPr>
        <w:t xml:space="preserve"> εγκαταστάσεις ρομποτικής</w:t>
      </w:r>
      <w:r w:rsidRPr="002F24CC">
        <w:rPr>
          <w:rFonts w:ascii="Arial" w:hAnsi="Arial" w:cs="Arial"/>
          <w:sz w:val="24"/>
          <w:szCs w:val="24"/>
          <w:lang w:val="el-GR"/>
        </w:rPr>
        <w:t xml:space="preserve"> από τη </w:t>
      </w:r>
      <w:r w:rsidRPr="002F24CC">
        <w:rPr>
          <w:rFonts w:ascii="Arial" w:hAnsi="Arial" w:cs="Arial"/>
          <w:sz w:val="24"/>
          <w:szCs w:val="24"/>
        </w:rPr>
        <w:t>ROBOTIXLAB</w:t>
      </w:r>
      <w:r w:rsidRPr="002F24CC">
        <w:rPr>
          <w:rFonts w:ascii="Arial" w:hAnsi="Arial" w:cs="Arial"/>
          <w:sz w:val="24"/>
          <w:szCs w:val="24"/>
          <w:lang w:val="el-GR"/>
        </w:rPr>
        <w:t>.</w:t>
      </w:r>
    </w:p>
    <w:p w14:paraId="406AC0AE" w14:textId="77777777" w:rsidR="002F24CC" w:rsidRPr="002F24CC" w:rsidRDefault="002F24CC" w:rsidP="00FD6192">
      <w:pPr>
        <w:pStyle w:val="a6"/>
        <w:numPr>
          <w:ilvl w:val="0"/>
          <w:numId w:val="6"/>
        </w:numPr>
        <w:spacing w:after="0" w:line="276" w:lineRule="auto"/>
        <w:jc w:val="both"/>
        <w:rPr>
          <w:rFonts w:ascii="Arial" w:hAnsi="Arial" w:cs="Arial"/>
          <w:sz w:val="24"/>
          <w:szCs w:val="24"/>
          <w:lang w:val="el-GR"/>
        </w:rPr>
      </w:pPr>
      <w:r w:rsidRPr="002F24CC">
        <w:rPr>
          <w:rFonts w:ascii="Arial" w:hAnsi="Arial" w:cs="Arial"/>
          <w:b/>
          <w:sz w:val="24"/>
          <w:szCs w:val="24"/>
          <w:lang w:val="el-GR"/>
        </w:rPr>
        <w:t>Ξεναγήσεις στη νέα έκθεση</w:t>
      </w:r>
      <w:r w:rsidRPr="002F24CC">
        <w:rPr>
          <w:rFonts w:ascii="Arial" w:hAnsi="Arial" w:cs="Arial"/>
          <w:sz w:val="24"/>
          <w:szCs w:val="24"/>
          <w:lang w:val="el-GR"/>
        </w:rPr>
        <w:t xml:space="preserve"> «ΤΕΧΝΟΛΟΓΙΑ - Τα εργαλεία που άλλαξαν τον κόσμο».</w:t>
      </w:r>
    </w:p>
    <w:p w14:paraId="5A6EAD59" w14:textId="0A5E5EC7" w:rsidR="002F24CC" w:rsidRPr="00FD6192" w:rsidRDefault="002F24CC" w:rsidP="00FD6192">
      <w:pPr>
        <w:numPr>
          <w:ilvl w:val="0"/>
          <w:numId w:val="6"/>
        </w:numPr>
        <w:shd w:val="clear" w:color="auto" w:fill="FFFFFF"/>
        <w:spacing w:after="0" w:line="240" w:lineRule="auto"/>
        <w:rPr>
          <w:rFonts w:ascii="Arial" w:eastAsia="Times New Roman" w:hAnsi="Arial" w:cs="Arial"/>
          <w:color w:val="000000"/>
          <w:sz w:val="24"/>
          <w:szCs w:val="24"/>
          <w:lang w:val="el-GR" w:eastAsia="el-GR"/>
        </w:rPr>
      </w:pPr>
      <w:r w:rsidRPr="002F24CC">
        <w:rPr>
          <w:rFonts w:ascii="Arial" w:hAnsi="Arial" w:cs="Arial"/>
          <w:b/>
          <w:sz w:val="24"/>
          <w:szCs w:val="24"/>
          <w:lang w:val="el-GR"/>
        </w:rPr>
        <w:t>Κυνήγι θησαυρού</w:t>
      </w:r>
      <w:r w:rsidRPr="002F24CC">
        <w:rPr>
          <w:rFonts w:ascii="Arial" w:hAnsi="Arial" w:cs="Arial"/>
          <w:sz w:val="24"/>
          <w:szCs w:val="24"/>
          <w:lang w:val="el-GR"/>
        </w:rPr>
        <w:t xml:space="preserve"> με έπαθλο ένα τηλεσκόπιο</w:t>
      </w:r>
      <w:r w:rsidR="00FD6192" w:rsidRPr="00FD6192">
        <w:rPr>
          <w:rFonts w:ascii="Calibri" w:eastAsia="Times New Roman" w:hAnsi="Calibri" w:cs="Calibri"/>
          <w:color w:val="000000"/>
          <w:sz w:val="24"/>
          <w:szCs w:val="24"/>
          <w:lang w:val="el-GR" w:eastAsia="el-GR"/>
        </w:rPr>
        <w:t xml:space="preserve"> </w:t>
      </w:r>
      <w:r w:rsidR="00FD6192" w:rsidRPr="00FD6192">
        <w:rPr>
          <w:rFonts w:ascii="Arial" w:eastAsia="Times New Roman" w:hAnsi="Arial" w:cs="Arial"/>
          <w:color w:val="000000"/>
          <w:sz w:val="24"/>
          <w:szCs w:val="24"/>
          <w:lang w:val="el-GR" w:eastAsia="el-GR"/>
        </w:rPr>
        <w:t>από το ΠΛΑΝΗΤΑΡΙΟ ΘΕΣΣΑΛΟΝΙΚΗΣ!</w:t>
      </w:r>
      <w:r w:rsidR="00FD6192" w:rsidRPr="00FD6192">
        <w:rPr>
          <w:rFonts w:ascii="Arial" w:hAnsi="Arial" w:cs="Arial"/>
          <w:sz w:val="24"/>
          <w:szCs w:val="24"/>
          <w:lang w:val="el-GR"/>
        </w:rPr>
        <w:t xml:space="preserve"> </w:t>
      </w:r>
    </w:p>
    <w:p w14:paraId="62FD1CE0" w14:textId="3FA38E50" w:rsidR="002F24CC" w:rsidRPr="002F24CC" w:rsidRDefault="002F24CC" w:rsidP="002F24CC">
      <w:pPr>
        <w:pStyle w:val="a6"/>
        <w:numPr>
          <w:ilvl w:val="0"/>
          <w:numId w:val="6"/>
        </w:numPr>
        <w:spacing w:after="200" w:line="276" w:lineRule="auto"/>
        <w:jc w:val="both"/>
        <w:rPr>
          <w:rFonts w:ascii="Arial" w:hAnsi="Arial" w:cs="Arial"/>
          <w:sz w:val="24"/>
          <w:szCs w:val="24"/>
          <w:lang w:val="el-GR"/>
        </w:rPr>
      </w:pPr>
      <w:proofErr w:type="spellStart"/>
      <w:r w:rsidRPr="002F24CC">
        <w:rPr>
          <w:rFonts w:ascii="Arial" w:hAnsi="Arial" w:cs="Arial"/>
          <w:b/>
          <w:sz w:val="24"/>
          <w:szCs w:val="24"/>
        </w:rPr>
        <w:t>AstroQuiz</w:t>
      </w:r>
      <w:proofErr w:type="spellEnd"/>
      <w:r w:rsidRPr="002F24CC">
        <w:rPr>
          <w:rFonts w:ascii="Arial" w:hAnsi="Arial" w:cs="Arial"/>
          <w:b/>
          <w:sz w:val="24"/>
          <w:szCs w:val="24"/>
          <w:lang w:val="el-GR"/>
        </w:rPr>
        <w:t>:</w:t>
      </w:r>
      <w:r w:rsidRPr="002F24CC">
        <w:rPr>
          <w:rFonts w:ascii="Arial" w:hAnsi="Arial" w:cs="Arial"/>
          <w:sz w:val="24"/>
          <w:szCs w:val="24"/>
          <w:lang w:val="el-GR"/>
        </w:rPr>
        <w:t xml:space="preserve"> </w:t>
      </w:r>
      <w:r w:rsidRPr="002F24CC">
        <w:rPr>
          <w:rFonts w:ascii="Arial" w:hAnsi="Arial" w:cs="Arial"/>
          <w:b/>
          <w:sz w:val="24"/>
          <w:szCs w:val="24"/>
          <w:lang w:val="el-GR"/>
        </w:rPr>
        <w:t xml:space="preserve">Επιστήμη + Γεωγραφία </w:t>
      </w:r>
      <w:r w:rsidRPr="002F24CC">
        <w:rPr>
          <w:rFonts w:ascii="Arial" w:hAnsi="Arial" w:cs="Arial"/>
          <w:b/>
          <w:sz w:val="24"/>
          <w:szCs w:val="24"/>
        </w:rPr>
        <w:t>Edition</w:t>
      </w:r>
      <w:r w:rsidRPr="002F24CC">
        <w:rPr>
          <w:rFonts w:ascii="Arial" w:hAnsi="Arial" w:cs="Arial"/>
          <w:sz w:val="24"/>
          <w:szCs w:val="24"/>
          <w:lang w:val="el-GR"/>
        </w:rPr>
        <w:t xml:space="preserve">, με την υποστήριξη της ομάδας </w:t>
      </w:r>
      <w:r>
        <w:rPr>
          <w:rFonts w:ascii="Arial" w:hAnsi="Arial" w:cs="Arial"/>
          <w:sz w:val="24"/>
          <w:szCs w:val="24"/>
          <w:lang w:val="el-GR"/>
        </w:rPr>
        <w:t>«</w:t>
      </w:r>
      <w:r w:rsidRPr="002F24CC">
        <w:rPr>
          <w:rFonts w:ascii="Arial" w:hAnsi="Arial" w:cs="Arial"/>
          <w:sz w:val="24"/>
          <w:szCs w:val="24"/>
          <w:lang w:val="el-GR"/>
        </w:rPr>
        <w:t>ΠΟΛΥ ΚΟΥΛ</w:t>
      </w:r>
      <w:r>
        <w:rPr>
          <w:rFonts w:ascii="Arial" w:hAnsi="Arial" w:cs="Arial"/>
          <w:sz w:val="24"/>
          <w:szCs w:val="24"/>
          <w:lang w:val="el-GR"/>
        </w:rPr>
        <w:t>»</w:t>
      </w:r>
      <w:r w:rsidRPr="002F24CC">
        <w:rPr>
          <w:rFonts w:ascii="Arial" w:hAnsi="Arial" w:cs="Arial"/>
          <w:sz w:val="24"/>
          <w:szCs w:val="24"/>
          <w:lang w:val="el-GR"/>
        </w:rPr>
        <w:t>.</w:t>
      </w:r>
    </w:p>
    <w:p w14:paraId="2349ACA5" w14:textId="1E14B521" w:rsidR="002F24CC" w:rsidRPr="002F24CC" w:rsidRDefault="002F24CC" w:rsidP="002F24CC">
      <w:pPr>
        <w:pStyle w:val="a6"/>
        <w:numPr>
          <w:ilvl w:val="0"/>
          <w:numId w:val="6"/>
        </w:numPr>
        <w:spacing w:after="200" w:line="276" w:lineRule="auto"/>
        <w:jc w:val="both"/>
        <w:rPr>
          <w:rFonts w:ascii="Arial" w:hAnsi="Arial" w:cs="Arial"/>
          <w:sz w:val="24"/>
          <w:szCs w:val="24"/>
        </w:rPr>
      </w:pPr>
      <w:proofErr w:type="spellStart"/>
      <w:r w:rsidRPr="002F24CC">
        <w:rPr>
          <w:rFonts w:ascii="Arial" w:hAnsi="Arial" w:cs="Arial"/>
          <w:b/>
          <w:sz w:val="24"/>
          <w:szCs w:val="24"/>
        </w:rPr>
        <w:t>Δι</w:t>
      </w:r>
      <w:proofErr w:type="spellEnd"/>
      <w:r w:rsidRPr="002F24CC">
        <w:rPr>
          <w:rFonts w:ascii="Arial" w:hAnsi="Arial" w:cs="Arial"/>
          <w:b/>
          <w:sz w:val="24"/>
          <w:szCs w:val="24"/>
        </w:rPr>
        <w:t>αγωνισμό σα</w:t>
      </w:r>
      <w:proofErr w:type="spellStart"/>
      <w:r w:rsidRPr="002F24CC">
        <w:rPr>
          <w:rFonts w:ascii="Arial" w:hAnsi="Arial" w:cs="Arial"/>
          <w:b/>
          <w:sz w:val="24"/>
          <w:szCs w:val="24"/>
        </w:rPr>
        <w:t>ΐτ</w:t>
      </w:r>
      <w:proofErr w:type="spellEnd"/>
      <w:r w:rsidRPr="002F24CC">
        <w:rPr>
          <w:rFonts w:ascii="Arial" w:hAnsi="Arial" w:cs="Arial"/>
          <w:b/>
          <w:sz w:val="24"/>
          <w:szCs w:val="24"/>
        </w:rPr>
        <w:t>ας</w:t>
      </w:r>
      <w:r>
        <w:rPr>
          <w:rFonts w:ascii="Arial" w:hAnsi="Arial" w:cs="Arial"/>
          <w:sz w:val="24"/>
          <w:szCs w:val="24"/>
          <w:lang w:val="el-GR"/>
        </w:rPr>
        <w:t xml:space="preserve">. </w:t>
      </w:r>
    </w:p>
    <w:p w14:paraId="5C7105AA" w14:textId="0677C066" w:rsidR="002F24CC" w:rsidRPr="002F24CC" w:rsidRDefault="002F24CC" w:rsidP="002F24CC">
      <w:pPr>
        <w:pStyle w:val="a6"/>
        <w:numPr>
          <w:ilvl w:val="0"/>
          <w:numId w:val="6"/>
        </w:numPr>
        <w:spacing w:after="200" w:line="276" w:lineRule="auto"/>
        <w:jc w:val="both"/>
        <w:rPr>
          <w:rFonts w:ascii="Arial" w:hAnsi="Arial" w:cs="Arial"/>
          <w:sz w:val="24"/>
          <w:szCs w:val="24"/>
          <w:lang w:val="el-GR"/>
        </w:rPr>
      </w:pPr>
      <w:r w:rsidRPr="002F24CC">
        <w:rPr>
          <w:rFonts w:ascii="Arial" w:hAnsi="Arial" w:cs="Arial"/>
          <w:b/>
          <w:sz w:val="24"/>
          <w:szCs w:val="24"/>
          <w:lang w:val="el-GR"/>
        </w:rPr>
        <w:t xml:space="preserve">Ταξίδι στο παρελθόν με </w:t>
      </w:r>
      <w:r w:rsidRPr="002F24CC">
        <w:rPr>
          <w:rFonts w:ascii="Arial" w:hAnsi="Arial" w:cs="Arial"/>
          <w:b/>
          <w:sz w:val="24"/>
          <w:szCs w:val="24"/>
        </w:rPr>
        <w:t>Retro</w:t>
      </w:r>
      <w:r w:rsidRPr="002F24CC">
        <w:rPr>
          <w:rFonts w:ascii="Arial" w:hAnsi="Arial" w:cs="Arial"/>
          <w:b/>
          <w:sz w:val="24"/>
          <w:szCs w:val="24"/>
          <w:lang w:val="el-GR"/>
        </w:rPr>
        <w:t xml:space="preserve"> </w:t>
      </w:r>
      <w:r w:rsidRPr="002F24CC">
        <w:rPr>
          <w:rFonts w:ascii="Arial" w:hAnsi="Arial" w:cs="Arial"/>
          <w:b/>
          <w:sz w:val="24"/>
          <w:szCs w:val="24"/>
        </w:rPr>
        <w:t>Video</w:t>
      </w:r>
      <w:r w:rsidRPr="002F24CC">
        <w:rPr>
          <w:rFonts w:ascii="Arial" w:hAnsi="Arial" w:cs="Arial"/>
          <w:b/>
          <w:sz w:val="24"/>
          <w:szCs w:val="24"/>
          <w:lang w:val="el-GR"/>
        </w:rPr>
        <w:t>-</w:t>
      </w:r>
      <w:r w:rsidRPr="002F24CC">
        <w:rPr>
          <w:rFonts w:ascii="Arial" w:hAnsi="Arial" w:cs="Arial"/>
          <w:b/>
          <w:sz w:val="24"/>
          <w:szCs w:val="24"/>
        </w:rPr>
        <w:t>Games</w:t>
      </w:r>
      <w:r w:rsidRPr="002F24CC">
        <w:rPr>
          <w:rFonts w:ascii="Arial" w:hAnsi="Arial" w:cs="Arial"/>
          <w:sz w:val="24"/>
          <w:szCs w:val="24"/>
          <w:lang w:val="el-GR"/>
        </w:rPr>
        <w:t xml:space="preserve">, με την υποστήριξη της ομάδας </w:t>
      </w:r>
      <w:r w:rsidRPr="002F24CC">
        <w:rPr>
          <w:rFonts w:ascii="Arial" w:hAnsi="Arial" w:cs="Arial"/>
          <w:sz w:val="24"/>
          <w:szCs w:val="24"/>
        </w:rPr>
        <w:t>RETROCLUB</w:t>
      </w:r>
      <w:r w:rsidRPr="002F24CC">
        <w:rPr>
          <w:rFonts w:ascii="Arial" w:hAnsi="Arial" w:cs="Arial"/>
          <w:sz w:val="24"/>
          <w:szCs w:val="24"/>
          <w:lang w:val="el-GR"/>
        </w:rPr>
        <w:t>.</w:t>
      </w:r>
    </w:p>
    <w:p w14:paraId="76F32EC9" w14:textId="77777777" w:rsidR="002F24CC" w:rsidRPr="002F24CC" w:rsidRDefault="002F24CC" w:rsidP="002F24CC">
      <w:pPr>
        <w:pStyle w:val="a6"/>
        <w:numPr>
          <w:ilvl w:val="0"/>
          <w:numId w:val="6"/>
        </w:numPr>
        <w:spacing w:after="200" w:line="276" w:lineRule="auto"/>
        <w:jc w:val="both"/>
        <w:rPr>
          <w:rFonts w:ascii="Arial" w:hAnsi="Arial" w:cs="Arial"/>
          <w:sz w:val="24"/>
          <w:szCs w:val="24"/>
          <w:lang w:val="el-GR"/>
        </w:rPr>
      </w:pPr>
      <w:r w:rsidRPr="002F24CC">
        <w:rPr>
          <w:rFonts w:ascii="Arial" w:hAnsi="Arial" w:cs="Arial"/>
          <w:b/>
          <w:sz w:val="24"/>
          <w:szCs w:val="24"/>
          <w:lang w:val="el-GR"/>
        </w:rPr>
        <w:t>Παρουσιάσεις</w:t>
      </w:r>
      <w:r w:rsidRPr="002F24CC">
        <w:rPr>
          <w:rFonts w:ascii="Arial" w:hAnsi="Arial" w:cs="Arial"/>
          <w:sz w:val="24"/>
          <w:szCs w:val="24"/>
          <w:lang w:val="el-GR"/>
        </w:rPr>
        <w:t xml:space="preserve"> από ερευνητικές φοιτητικές ομάδες του Α.Π.Θ..</w:t>
      </w:r>
    </w:p>
    <w:p w14:paraId="6A56C1AA" w14:textId="77777777" w:rsidR="002F24CC" w:rsidRPr="002F24CC" w:rsidRDefault="002F24CC" w:rsidP="002F24CC">
      <w:pPr>
        <w:pStyle w:val="a6"/>
        <w:numPr>
          <w:ilvl w:val="0"/>
          <w:numId w:val="6"/>
        </w:numPr>
        <w:spacing w:after="200" w:line="276" w:lineRule="auto"/>
        <w:jc w:val="both"/>
        <w:rPr>
          <w:rFonts w:ascii="Arial" w:hAnsi="Arial" w:cs="Arial"/>
          <w:sz w:val="24"/>
          <w:szCs w:val="24"/>
          <w:lang w:val="el-GR"/>
        </w:rPr>
      </w:pPr>
      <w:r w:rsidRPr="002F24CC">
        <w:rPr>
          <w:rFonts w:ascii="Arial" w:hAnsi="Arial" w:cs="Arial"/>
          <w:b/>
          <w:sz w:val="24"/>
          <w:szCs w:val="24"/>
          <w:lang w:val="el-GR"/>
        </w:rPr>
        <w:t>Δωρεάν επισκέψεις</w:t>
      </w:r>
      <w:r w:rsidRPr="002F24CC">
        <w:rPr>
          <w:rFonts w:ascii="Arial" w:hAnsi="Arial" w:cs="Arial"/>
          <w:sz w:val="24"/>
          <w:szCs w:val="24"/>
          <w:lang w:val="el-GR"/>
        </w:rPr>
        <w:t xml:space="preserve"> στα εκθετήρια του Μουσείου Τεχνολογίας και το </w:t>
      </w:r>
      <w:r w:rsidRPr="002F24CC">
        <w:rPr>
          <w:rFonts w:ascii="Arial" w:hAnsi="Arial" w:cs="Arial"/>
          <w:sz w:val="24"/>
          <w:szCs w:val="24"/>
        </w:rPr>
        <w:t>Space</w:t>
      </w:r>
      <w:r w:rsidRPr="002F24CC">
        <w:rPr>
          <w:rFonts w:ascii="Arial" w:hAnsi="Arial" w:cs="Arial"/>
          <w:sz w:val="24"/>
          <w:szCs w:val="24"/>
          <w:lang w:val="el-GR"/>
        </w:rPr>
        <w:t xml:space="preserve"> </w:t>
      </w:r>
      <w:proofErr w:type="spellStart"/>
      <w:r w:rsidRPr="002F24CC">
        <w:rPr>
          <w:rFonts w:ascii="Arial" w:hAnsi="Arial" w:cs="Arial"/>
          <w:sz w:val="24"/>
          <w:szCs w:val="24"/>
        </w:rPr>
        <w:t>Infopoint</w:t>
      </w:r>
      <w:proofErr w:type="spellEnd"/>
      <w:r w:rsidRPr="002F24CC">
        <w:rPr>
          <w:rFonts w:ascii="Arial" w:hAnsi="Arial" w:cs="Arial"/>
          <w:sz w:val="24"/>
          <w:szCs w:val="24"/>
          <w:lang w:val="el-GR"/>
        </w:rPr>
        <w:t>.</w:t>
      </w:r>
    </w:p>
    <w:p w14:paraId="1D507F23" w14:textId="77777777" w:rsidR="002F24CC" w:rsidRPr="002F24CC" w:rsidRDefault="002F24CC" w:rsidP="002F24CC">
      <w:pPr>
        <w:pStyle w:val="a6"/>
        <w:numPr>
          <w:ilvl w:val="0"/>
          <w:numId w:val="6"/>
        </w:numPr>
        <w:spacing w:after="200" w:line="276" w:lineRule="auto"/>
        <w:jc w:val="both"/>
        <w:rPr>
          <w:rFonts w:ascii="Arial" w:hAnsi="Arial" w:cs="Arial"/>
          <w:sz w:val="24"/>
          <w:szCs w:val="24"/>
          <w:lang w:val="el-GR"/>
        </w:rPr>
      </w:pPr>
      <w:r w:rsidRPr="002F24CC">
        <w:rPr>
          <w:rFonts w:ascii="Arial" w:hAnsi="Arial" w:cs="Arial"/>
          <w:b/>
          <w:sz w:val="24"/>
          <w:szCs w:val="24"/>
          <w:lang w:val="el-GR"/>
        </w:rPr>
        <w:lastRenderedPageBreak/>
        <w:t>Παρουσίαση μαθητικών έργων</w:t>
      </w:r>
      <w:r w:rsidRPr="002F24CC">
        <w:rPr>
          <w:rFonts w:ascii="Arial" w:hAnsi="Arial" w:cs="Arial"/>
          <w:sz w:val="24"/>
          <w:szCs w:val="24"/>
          <w:lang w:val="el-GR"/>
        </w:rPr>
        <w:t xml:space="preserve"> από το Μαθητικό Συνέδριο Πληροφορικής Κεντρικής Μακεδονίας.</w:t>
      </w:r>
    </w:p>
    <w:p w14:paraId="342A162A" w14:textId="1FEA2855" w:rsidR="002F24CC" w:rsidRPr="002F24CC" w:rsidRDefault="002F24CC" w:rsidP="002F24CC">
      <w:pPr>
        <w:pStyle w:val="a6"/>
        <w:numPr>
          <w:ilvl w:val="0"/>
          <w:numId w:val="6"/>
        </w:numPr>
        <w:spacing w:after="200" w:line="276" w:lineRule="auto"/>
        <w:jc w:val="both"/>
        <w:rPr>
          <w:rFonts w:ascii="Arial" w:hAnsi="Arial" w:cs="Arial"/>
          <w:sz w:val="24"/>
          <w:szCs w:val="24"/>
          <w:lang w:val="el-GR"/>
        </w:rPr>
      </w:pPr>
      <w:r w:rsidRPr="002F24CC">
        <w:rPr>
          <w:rFonts w:ascii="Arial" w:hAnsi="Arial" w:cs="Arial"/>
          <w:b/>
          <w:sz w:val="24"/>
          <w:szCs w:val="24"/>
          <w:lang w:val="el-GR"/>
        </w:rPr>
        <w:t>Επίδειξη τηλεσκοπίων και παρατήρηση του ουρανού</w:t>
      </w:r>
      <w:r w:rsidRPr="002F24CC">
        <w:rPr>
          <w:rFonts w:ascii="Arial" w:hAnsi="Arial" w:cs="Arial"/>
          <w:sz w:val="24"/>
          <w:szCs w:val="24"/>
          <w:lang w:val="el-GR"/>
        </w:rPr>
        <w:t xml:space="preserve"> </w:t>
      </w:r>
    </w:p>
    <w:p w14:paraId="4DA128CA" w14:textId="77777777" w:rsidR="002F24CC" w:rsidRPr="002F24CC" w:rsidRDefault="002F24CC" w:rsidP="002F24CC">
      <w:pPr>
        <w:pStyle w:val="a6"/>
        <w:numPr>
          <w:ilvl w:val="0"/>
          <w:numId w:val="6"/>
        </w:numPr>
        <w:spacing w:after="200" w:line="276" w:lineRule="auto"/>
        <w:jc w:val="both"/>
        <w:rPr>
          <w:rFonts w:ascii="Arial" w:hAnsi="Arial" w:cs="Arial"/>
          <w:sz w:val="24"/>
          <w:szCs w:val="24"/>
          <w:lang w:val="el-GR"/>
        </w:rPr>
      </w:pPr>
      <w:r w:rsidRPr="002F24CC">
        <w:rPr>
          <w:rFonts w:ascii="Arial" w:hAnsi="Arial" w:cs="Arial"/>
          <w:b/>
          <w:sz w:val="24"/>
          <w:szCs w:val="24"/>
          <w:lang w:val="el-GR"/>
        </w:rPr>
        <w:t>Ειδικό χώρο δημιουργικής απασχόλησης</w:t>
      </w:r>
      <w:r w:rsidRPr="002F24CC">
        <w:rPr>
          <w:rFonts w:ascii="Arial" w:hAnsi="Arial" w:cs="Arial"/>
          <w:sz w:val="24"/>
          <w:szCs w:val="24"/>
          <w:lang w:val="el-GR"/>
        </w:rPr>
        <w:t xml:space="preserve"> για παιδιά προσχολικής ηλικίας.</w:t>
      </w:r>
    </w:p>
    <w:p w14:paraId="29D10032" w14:textId="545570F7" w:rsidR="002F24CC" w:rsidRDefault="002F24CC" w:rsidP="002F24CC">
      <w:pPr>
        <w:pStyle w:val="a6"/>
        <w:numPr>
          <w:ilvl w:val="0"/>
          <w:numId w:val="6"/>
        </w:numPr>
        <w:spacing w:after="200" w:line="276" w:lineRule="auto"/>
        <w:jc w:val="both"/>
        <w:rPr>
          <w:rFonts w:ascii="Arial" w:hAnsi="Arial" w:cs="Arial"/>
          <w:sz w:val="24"/>
          <w:szCs w:val="24"/>
          <w:lang w:val="el-GR"/>
        </w:rPr>
      </w:pPr>
      <w:r w:rsidRPr="002F24CC">
        <w:rPr>
          <w:rFonts w:ascii="Arial" w:hAnsi="Arial" w:cs="Arial"/>
          <w:b/>
          <w:sz w:val="24"/>
          <w:szCs w:val="24"/>
          <w:lang w:val="el-GR"/>
        </w:rPr>
        <w:t>Επίδειξη παροχής Α’ Βοηθειών</w:t>
      </w:r>
      <w:r w:rsidRPr="002F24CC">
        <w:rPr>
          <w:rFonts w:ascii="Arial" w:hAnsi="Arial" w:cs="Arial"/>
          <w:sz w:val="24"/>
          <w:szCs w:val="24"/>
          <w:lang w:val="el-GR"/>
        </w:rPr>
        <w:t xml:space="preserve"> και υγειονομική κάλυψη από τους ΕΛΛΗΝΕΣ ΔΙΑΣΩΣΤΕΣ</w:t>
      </w:r>
      <w:r>
        <w:rPr>
          <w:rFonts w:ascii="Arial" w:hAnsi="Arial" w:cs="Arial"/>
          <w:sz w:val="24"/>
          <w:szCs w:val="24"/>
          <w:lang w:val="el-GR"/>
        </w:rPr>
        <w:t xml:space="preserve">. </w:t>
      </w:r>
    </w:p>
    <w:p w14:paraId="5F39D16D" w14:textId="23AFCA3A" w:rsidR="002F24CC" w:rsidRPr="00B30B0A" w:rsidRDefault="00FD6192" w:rsidP="00B30B0A">
      <w:pPr>
        <w:jc w:val="both"/>
        <w:rPr>
          <w:rFonts w:ascii="Arial" w:hAnsi="Arial" w:cs="Arial"/>
          <w:sz w:val="24"/>
          <w:szCs w:val="24"/>
          <w:lang w:val="el-GR"/>
        </w:rPr>
      </w:pPr>
      <w:r>
        <w:rPr>
          <w:rFonts w:ascii="Arial" w:hAnsi="Arial" w:cs="Arial"/>
          <w:sz w:val="24"/>
          <w:szCs w:val="24"/>
          <w:lang w:val="el-GR"/>
        </w:rPr>
        <w:t>Η</w:t>
      </w:r>
      <w:r w:rsidRPr="00FD6192">
        <w:rPr>
          <w:rFonts w:ascii="Arial" w:hAnsi="Arial" w:cs="Arial"/>
          <w:sz w:val="24"/>
          <w:szCs w:val="24"/>
          <w:lang w:val="el-GR"/>
        </w:rPr>
        <w:t xml:space="preserve"> γενική </w:t>
      </w:r>
      <w:r>
        <w:rPr>
          <w:rFonts w:ascii="Arial" w:hAnsi="Arial" w:cs="Arial"/>
          <w:sz w:val="24"/>
          <w:szCs w:val="24"/>
          <w:lang w:val="el-GR"/>
        </w:rPr>
        <w:t xml:space="preserve">είσοδος στο </w:t>
      </w:r>
      <w:proofErr w:type="spellStart"/>
      <w:r>
        <w:rPr>
          <w:rFonts w:ascii="Arial" w:hAnsi="Arial" w:cs="Arial"/>
          <w:sz w:val="24"/>
          <w:szCs w:val="24"/>
          <w:lang w:val="en-US"/>
        </w:rPr>
        <w:t>Astroparty</w:t>
      </w:r>
      <w:proofErr w:type="spellEnd"/>
      <w:r>
        <w:rPr>
          <w:rFonts w:ascii="Arial" w:hAnsi="Arial" w:cs="Arial"/>
          <w:sz w:val="24"/>
          <w:szCs w:val="24"/>
          <w:lang w:val="el-GR"/>
        </w:rPr>
        <w:t xml:space="preserve"> </w:t>
      </w:r>
      <w:r w:rsidR="00FE1A9C">
        <w:rPr>
          <w:rFonts w:ascii="Arial" w:hAnsi="Arial" w:cs="Arial"/>
          <w:sz w:val="24"/>
          <w:szCs w:val="24"/>
          <w:lang w:val="el-GR"/>
        </w:rPr>
        <w:t xml:space="preserve">για όλες τις παραπάνω δράσεις </w:t>
      </w:r>
      <w:r w:rsidR="00B30B0A">
        <w:rPr>
          <w:rFonts w:ascii="Arial" w:hAnsi="Arial" w:cs="Arial"/>
          <w:sz w:val="24"/>
          <w:szCs w:val="24"/>
          <w:lang w:val="el-GR"/>
        </w:rPr>
        <w:t>είναι</w:t>
      </w:r>
      <w:r w:rsidRPr="00FD6192">
        <w:rPr>
          <w:rFonts w:ascii="Arial" w:hAnsi="Arial" w:cs="Arial"/>
          <w:sz w:val="24"/>
          <w:szCs w:val="24"/>
          <w:lang w:val="el-GR"/>
        </w:rPr>
        <w:t xml:space="preserve"> 2</w:t>
      </w:r>
      <w:r w:rsidR="004F49DE" w:rsidRPr="004F49DE">
        <w:rPr>
          <w:rFonts w:ascii="Arial" w:hAnsi="Arial" w:cs="Arial"/>
          <w:sz w:val="24"/>
          <w:szCs w:val="24"/>
          <w:lang w:val="el-GR"/>
        </w:rPr>
        <w:t xml:space="preserve"> </w:t>
      </w:r>
      <w:r w:rsidR="004F49DE">
        <w:rPr>
          <w:rFonts w:ascii="Arial" w:hAnsi="Arial" w:cs="Arial"/>
          <w:sz w:val="24"/>
          <w:szCs w:val="24"/>
          <w:lang w:val="el-GR"/>
        </w:rPr>
        <w:t>ευρώ</w:t>
      </w:r>
      <w:bookmarkStart w:id="0" w:name="_GoBack"/>
      <w:bookmarkEnd w:id="0"/>
      <w:r w:rsidRPr="00FD6192">
        <w:rPr>
          <w:rFonts w:ascii="Arial" w:hAnsi="Arial" w:cs="Arial"/>
          <w:sz w:val="24"/>
          <w:szCs w:val="24"/>
          <w:lang w:val="el-GR"/>
        </w:rPr>
        <w:t>,</w:t>
      </w:r>
      <w:r w:rsidR="00B30B0A">
        <w:rPr>
          <w:rFonts w:ascii="Arial" w:hAnsi="Arial" w:cs="Arial"/>
          <w:sz w:val="24"/>
          <w:szCs w:val="24"/>
          <w:lang w:val="el-GR"/>
        </w:rPr>
        <w:t xml:space="preserve"> ενώ </w:t>
      </w:r>
      <w:r w:rsidR="002F24CC" w:rsidRPr="002F24CC">
        <w:rPr>
          <w:rFonts w:ascii="Arial" w:hAnsi="Arial" w:cs="Arial"/>
          <w:sz w:val="24"/>
          <w:szCs w:val="24"/>
          <w:lang w:val="el-GR"/>
        </w:rPr>
        <w:t xml:space="preserve">οι επισκέπτες </w:t>
      </w:r>
      <w:r w:rsidR="00B30B0A">
        <w:rPr>
          <w:rFonts w:ascii="Arial" w:hAnsi="Arial" w:cs="Arial"/>
          <w:sz w:val="24"/>
          <w:szCs w:val="24"/>
          <w:lang w:val="el-GR"/>
        </w:rPr>
        <w:t xml:space="preserve">ειδικά για εκείνη την ημέρα </w:t>
      </w:r>
      <w:r w:rsidR="002F24CC" w:rsidRPr="002F24CC">
        <w:rPr>
          <w:rFonts w:ascii="Arial" w:hAnsi="Arial" w:cs="Arial"/>
          <w:sz w:val="24"/>
          <w:szCs w:val="24"/>
          <w:lang w:val="el-GR"/>
        </w:rPr>
        <w:t xml:space="preserve">μπορούν να </w:t>
      </w:r>
      <w:r w:rsidR="00B30B0A">
        <w:rPr>
          <w:rFonts w:ascii="Arial" w:hAnsi="Arial" w:cs="Arial"/>
          <w:sz w:val="24"/>
          <w:szCs w:val="24"/>
          <w:lang w:val="el-GR"/>
        </w:rPr>
        <w:t xml:space="preserve">γνωρίσουν </w:t>
      </w:r>
      <w:r w:rsidR="002F24CC" w:rsidRPr="002F24CC">
        <w:rPr>
          <w:rFonts w:ascii="Arial" w:hAnsi="Arial" w:cs="Arial"/>
          <w:sz w:val="24"/>
          <w:szCs w:val="24"/>
          <w:lang w:val="el-GR"/>
        </w:rPr>
        <w:t xml:space="preserve">το </w:t>
      </w:r>
      <w:proofErr w:type="spellStart"/>
      <w:r w:rsidR="002F24CC" w:rsidRPr="002F24CC">
        <w:rPr>
          <w:rFonts w:ascii="Arial" w:hAnsi="Arial" w:cs="Arial"/>
          <w:sz w:val="24"/>
          <w:szCs w:val="24"/>
          <w:lang w:val="el-GR"/>
        </w:rPr>
        <w:t>διαδραστικό</w:t>
      </w:r>
      <w:proofErr w:type="spellEnd"/>
      <w:r w:rsidR="002F24CC" w:rsidRPr="002F24CC">
        <w:rPr>
          <w:rFonts w:ascii="Arial" w:hAnsi="Arial" w:cs="Arial"/>
          <w:sz w:val="24"/>
          <w:szCs w:val="24"/>
          <w:lang w:val="el-GR"/>
        </w:rPr>
        <w:t xml:space="preserve"> </w:t>
      </w:r>
      <w:proofErr w:type="spellStart"/>
      <w:r w:rsidR="002F24CC" w:rsidRPr="002F24CC">
        <w:rPr>
          <w:rFonts w:ascii="Arial" w:hAnsi="Arial" w:cs="Arial"/>
          <w:b/>
          <w:sz w:val="24"/>
          <w:szCs w:val="24"/>
          <w:lang w:val="el-GR"/>
        </w:rPr>
        <w:t>Τεχνοπάρκο</w:t>
      </w:r>
      <w:proofErr w:type="spellEnd"/>
      <w:r w:rsidR="002F24CC" w:rsidRPr="002F24CC">
        <w:rPr>
          <w:rFonts w:ascii="Arial" w:hAnsi="Arial" w:cs="Arial"/>
          <w:sz w:val="24"/>
          <w:szCs w:val="24"/>
          <w:lang w:val="el-GR"/>
        </w:rPr>
        <w:t xml:space="preserve"> του ΝΟΗΣΙΣ</w:t>
      </w:r>
      <w:r w:rsidR="00B30B0A">
        <w:rPr>
          <w:rFonts w:ascii="Arial" w:hAnsi="Arial" w:cs="Arial"/>
          <w:sz w:val="24"/>
          <w:szCs w:val="24"/>
          <w:lang w:val="el-GR"/>
        </w:rPr>
        <w:t xml:space="preserve"> </w:t>
      </w:r>
      <w:r w:rsidR="00FE1A9C">
        <w:rPr>
          <w:rFonts w:ascii="Arial" w:hAnsi="Arial" w:cs="Arial"/>
          <w:sz w:val="24"/>
          <w:szCs w:val="24"/>
          <w:lang w:val="el-GR"/>
        </w:rPr>
        <w:t xml:space="preserve">και </w:t>
      </w:r>
      <w:r w:rsidR="00B30B0A">
        <w:rPr>
          <w:rFonts w:ascii="Arial" w:hAnsi="Arial" w:cs="Arial"/>
          <w:sz w:val="24"/>
          <w:szCs w:val="24"/>
          <w:lang w:val="el-GR"/>
        </w:rPr>
        <w:t xml:space="preserve">να απολαύσουν </w:t>
      </w:r>
      <w:r w:rsidR="00B30B0A">
        <w:rPr>
          <w:rFonts w:ascii="Arial" w:hAnsi="Arial" w:cs="Arial"/>
          <w:b/>
          <w:sz w:val="24"/>
          <w:szCs w:val="24"/>
          <w:lang w:val="el-GR"/>
        </w:rPr>
        <w:t>π</w:t>
      </w:r>
      <w:r w:rsidR="002F24CC" w:rsidRPr="00B30B0A">
        <w:rPr>
          <w:rFonts w:ascii="Arial" w:hAnsi="Arial" w:cs="Arial"/>
          <w:b/>
          <w:sz w:val="24"/>
          <w:szCs w:val="24"/>
          <w:lang w:val="el-GR"/>
        </w:rPr>
        <w:t>ροβολές ταινιών</w:t>
      </w:r>
      <w:r w:rsidR="002F24CC" w:rsidRPr="00B30B0A">
        <w:rPr>
          <w:rFonts w:ascii="Arial" w:hAnsi="Arial" w:cs="Arial"/>
          <w:sz w:val="24"/>
          <w:szCs w:val="24"/>
          <w:lang w:val="el-GR"/>
        </w:rPr>
        <w:t xml:space="preserve"> </w:t>
      </w:r>
      <w:r w:rsidR="00B30B0A">
        <w:rPr>
          <w:rFonts w:ascii="Arial" w:hAnsi="Arial" w:cs="Arial"/>
          <w:sz w:val="24"/>
          <w:szCs w:val="24"/>
          <w:lang w:val="el-GR"/>
        </w:rPr>
        <w:t xml:space="preserve">στο </w:t>
      </w:r>
      <w:r w:rsidR="002F24CC" w:rsidRPr="00B30B0A">
        <w:rPr>
          <w:rFonts w:ascii="Arial" w:hAnsi="Arial" w:cs="Arial"/>
          <w:sz w:val="24"/>
          <w:szCs w:val="24"/>
          <w:lang w:val="el-GR"/>
        </w:rPr>
        <w:t xml:space="preserve">Πλανητάριο, </w:t>
      </w:r>
      <w:r w:rsidR="00B30B0A">
        <w:rPr>
          <w:rFonts w:ascii="Arial" w:hAnsi="Arial" w:cs="Arial"/>
          <w:sz w:val="24"/>
          <w:szCs w:val="24"/>
          <w:lang w:val="el-GR"/>
        </w:rPr>
        <w:t xml:space="preserve">στο </w:t>
      </w:r>
      <w:proofErr w:type="spellStart"/>
      <w:r w:rsidR="002F24CC" w:rsidRPr="00B30B0A">
        <w:rPr>
          <w:rFonts w:ascii="Arial" w:hAnsi="Arial" w:cs="Arial"/>
          <w:sz w:val="24"/>
          <w:szCs w:val="24"/>
          <w:lang w:val="el-GR"/>
        </w:rPr>
        <w:t>Κοσμοθέατρο</w:t>
      </w:r>
      <w:proofErr w:type="spellEnd"/>
      <w:r w:rsidR="002F24CC" w:rsidRPr="00B30B0A">
        <w:rPr>
          <w:rFonts w:ascii="Arial" w:hAnsi="Arial" w:cs="Arial"/>
          <w:sz w:val="24"/>
          <w:szCs w:val="24"/>
          <w:lang w:val="el-GR"/>
        </w:rPr>
        <w:t xml:space="preserve"> και </w:t>
      </w:r>
      <w:r w:rsidR="00B30B0A">
        <w:rPr>
          <w:rFonts w:ascii="Arial" w:hAnsi="Arial" w:cs="Arial"/>
          <w:sz w:val="24"/>
          <w:szCs w:val="24"/>
          <w:lang w:val="el-GR"/>
        </w:rPr>
        <w:t xml:space="preserve">στον </w:t>
      </w:r>
      <w:r w:rsidR="002F24CC" w:rsidRPr="00B30B0A">
        <w:rPr>
          <w:rFonts w:ascii="Arial" w:hAnsi="Arial" w:cs="Arial"/>
          <w:sz w:val="24"/>
          <w:szCs w:val="24"/>
          <w:lang w:val="el-GR"/>
        </w:rPr>
        <w:t>Προσομοιωτή</w:t>
      </w:r>
      <w:r w:rsidR="00B30B0A">
        <w:rPr>
          <w:rFonts w:ascii="Arial" w:hAnsi="Arial" w:cs="Arial"/>
          <w:sz w:val="24"/>
          <w:szCs w:val="24"/>
          <w:lang w:val="el-GR"/>
        </w:rPr>
        <w:t xml:space="preserve">, με επιπλέον 2 ευρώ για κάθε δραστηριότητα που θα επιλέξουν. </w:t>
      </w:r>
    </w:p>
    <w:p w14:paraId="68BB5557" w14:textId="1F1D62EA" w:rsidR="000B08C0" w:rsidRPr="000B08C0" w:rsidRDefault="002F24CC" w:rsidP="000B08C0">
      <w:pPr>
        <w:jc w:val="both"/>
        <w:rPr>
          <w:rFonts w:ascii="Arial" w:hAnsi="Arial" w:cs="Arial"/>
          <w:sz w:val="24"/>
          <w:szCs w:val="24"/>
          <w:lang w:val="el-GR"/>
        </w:rPr>
      </w:pPr>
      <w:r w:rsidRPr="002F24CC">
        <w:rPr>
          <w:rFonts w:ascii="Arial" w:hAnsi="Arial" w:cs="Arial"/>
          <w:sz w:val="24"/>
          <w:szCs w:val="24"/>
          <w:lang w:val="el-GR"/>
        </w:rPr>
        <w:t xml:space="preserve">Στη σημασία της εκδήλωσης, η οποία πραγματοποιείται λίγες μέρες μετά τη συγκρότηση σε Σώμα του νέου Διοικητικού Συμβουλίου του Κέντρου Διάδοσης Επιστημών και Μουσείου Τεχνολογίας –ΝΟΗΣΙΣ, αναφέρθηκε η νέα Πρόεδρός του, </w:t>
      </w:r>
      <w:r w:rsidRPr="002F24CC">
        <w:rPr>
          <w:rFonts w:ascii="Arial" w:hAnsi="Arial" w:cs="Arial"/>
          <w:b/>
          <w:bCs/>
          <w:sz w:val="24"/>
          <w:szCs w:val="24"/>
          <w:lang w:val="el-GR"/>
        </w:rPr>
        <w:t>Δρ</w:t>
      </w:r>
      <w:r>
        <w:rPr>
          <w:rFonts w:ascii="Arial" w:hAnsi="Arial" w:cs="Arial"/>
          <w:b/>
          <w:bCs/>
          <w:sz w:val="24"/>
          <w:szCs w:val="24"/>
          <w:lang w:val="el-GR"/>
        </w:rPr>
        <w:t>.</w:t>
      </w:r>
      <w:r w:rsidRPr="002F24CC">
        <w:rPr>
          <w:rFonts w:ascii="Arial" w:hAnsi="Arial" w:cs="Arial"/>
          <w:b/>
          <w:bCs/>
          <w:sz w:val="24"/>
          <w:szCs w:val="24"/>
          <w:lang w:val="el-GR"/>
        </w:rPr>
        <w:t xml:space="preserve"> Έρη Τόκα</w:t>
      </w:r>
      <w:r w:rsidRPr="002F24CC">
        <w:rPr>
          <w:rFonts w:ascii="Arial" w:hAnsi="Arial" w:cs="Arial"/>
          <w:sz w:val="24"/>
          <w:szCs w:val="24"/>
          <w:lang w:val="el-GR"/>
        </w:rPr>
        <w:t>. «</w:t>
      </w:r>
      <w:r w:rsidR="000B08C0" w:rsidRPr="000B08C0">
        <w:rPr>
          <w:rFonts w:ascii="Arial" w:hAnsi="Arial" w:cs="Arial"/>
          <w:i/>
          <w:iCs/>
          <w:sz w:val="24"/>
          <w:szCs w:val="24"/>
          <w:lang w:val="el-GR"/>
        </w:rPr>
        <w:t>Ξεκινά</w:t>
      </w:r>
      <w:r w:rsidR="00FC616C">
        <w:rPr>
          <w:rFonts w:ascii="Arial" w:hAnsi="Arial" w:cs="Arial"/>
          <w:i/>
          <w:iCs/>
          <w:sz w:val="24"/>
          <w:szCs w:val="24"/>
          <w:lang w:val="el-GR"/>
        </w:rPr>
        <w:t>ει</w:t>
      </w:r>
      <w:r w:rsidR="000B08C0" w:rsidRPr="000B08C0">
        <w:rPr>
          <w:rFonts w:ascii="Arial" w:hAnsi="Arial" w:cs="Arial"/>
          <w:i/>
          <w:iCs/>
          <w:sz w:val="24"/>
          <w:szCs w:val="24"/>
          <w:lang w:val="el-GR"/>
        </w:rPr>
        <w:t xml:space="preserve"> ένα νέο κεφάλαιο για</w:t>
      </w:r>
      <w:r w:rsidR="00FC616C">
        <w:rPr>
          <w:rFonts w:ascii="Arial" w:hAnsi="Arial" w:cs="Arial"/>
          <w:i/>
          <w:iCs/>
          <w:sz w:val="24"/>
          <w:szCs w:val="24"/>
          <w:lang w:val="el-GR"/>
        </w:rPr>
        <w:t xml:space="preserve"> το</w:t>
      </w:r>
      <w:r w:rsidR="000B08C0" w:rsidRPr="000B08C0">
        <w:rPr>
          <w:rFonts w:ascii="Arial" w:hAnsi="Arial" w:cs="Arial"/>
          <w:i/>
          <w:iCs/>
          <w:sz w:val="24"/>
          <w:szCs w:val="24"/>
          <w:lang w:val="el-GR"/>
        </w:rPr>
        <w:t xml:space="preserve"> </w:t>
      </w:r>
      <w:r w:rsidR="00FC616C">
        <w:rPr>
          <w:rFonts w:ascii="Arial" w:hAnsi="Arial" w:cs="Arial"/>
          <w:i/>
          <w:iCs/>
          <w:sz w:val="24"/>
          <w:szCs w:val="24"/>
          <w:lang w:val="el-GR"/>
        </w:rPr>
        <w:t xml:space="preserve">ΝΟΗΣΙΣ </w:t>
      </w:r>
      <w:r w:rsidR="000B08C0" w:rsidRPr="000B08C0">
        <w:rPr>
          <w:rFonts w:ascii="Arial" w:hAnsi="Arial" w:cs="Arial"/>
          <w:i/>
          <w:iCs/>
          <w:sz w:val="24"/>
          <w:szCs w:val="24"/>
          <w:lang w:val="el-GR"/>
        </w:rPr>
        <w:t>που εδώ και δύο δεκαετίες αποτελεί σημείο αναφοράς για γενιές μαθητών</w:t>
      </w:r>
      <w:r w:rsidR="00FC616C">
        <w:rPr>
          <w:rFonts w:ascii="Arial" w:hAnsi="Arial" w:cs="Arial"/>
          <w:i/>
          <w:iCs/>
          <w:sz w:val="24"/>
          <w:szCs w:val="24"/>
          <w:lang w:val="el-GR"/>
        </w:rPr>
        <w:t>, οικογένειες, αλλά και όλη την εκπαιδευτική κοινότητα της Θεσσαλονίκης και της</w:t>
      </w:r>
      <w:r w:rsidR="000B08C0" w:rsidRPr="000B08C0">
        <w:rPr>
          <w:rFonts w:ascii="Arial" w:hAnsi="Arial" w:cs="Arial"/>
          <w:i/>
          <w:iCs/>
          <w:sz w:val="24"/>
          <w:szCs w:val="24"/>
          <w:lang w:val="el-GR"/>
        </w:rPr>
        <w:t xml:space="preserve"> Βόρεια</w:t>
      </w:r>
      <w:r w:rsidR="00FC616C">
        <w:rPr>
          <w:rFonts w:ascii="Arial" w:hAnsi="Arial" w:cs="Arial"/>
          <w:i/>
          <w:iCs/>
          <w:sz w:val="24"/>
          <w:szCs w:val="24"/>
          <w:lang w:val="el-GR"/>
        </w:rPr>
        <w:t>ς</w:t>
      </w:r>
      <w:r w:rsidR="000B08C0" w:rsidRPr="000B08C0">
        <w:rPr>
          <w:rFonts w:ascii="Arial" w:hAnsi="Arial" w:cs="Arial"/>
          <w:i/>
          <w:iCs/>
          <w:sz w:val="24"/>
          <w:szCs w:val="24"/>
          <w:lang w:val="el-GR"/>
        </w:rPr>
        <w:t xml:space="preserve"> Ελλάδα</w:t>
      </w:r>
      <w:r w:rsidR="00FC616C">
        <w:rPr>
          <w:rFonts w:ascii="Arial" w:hAnsi="Arial" w:cs="Arial"/>
          <w:i/>
          <w:iCs/>
          <w:sz w:val="24"/>
          <w:szCs w:val="24"/>
          <w:lang w:val="el-GR"/>
        </w:rPr>
        <w:t>ς</w:t>
      </w:r>
      <w:r w:rsidR="000B08C0">
        <w:rPr>
          <w:rFonts w:ascii="Arial" w:hAnsi="Arial" w:cs="Arial"/>
          <w:i/>
          <w:iCs/>
          <w:sz w:val="24"/>
          <w:szCs w:val="24"/>
          <w:lang w:val="el-GR"/>
        </w:rPr>
        <w:t xml:space="preserve">. </w:t>
      </w:r>
      <w:r w:rsidR="000B08C0" w:rsidRPr="000B08C0">
        <w:rPr>
          <w:rFonts w:ascii="Arial" w:hAnsi="Arial" w:cs="Arial"/>
          <w:i/>
          <w:iCs/>
          <w:sz w:val="24"/>
          <w:szCs w:val="24"/>
          <w:lang w:val="el-GR"/>
        </w:rPr>
        <w:t xml:space="preserve">Είναι ιδιαίτερη χαρά για μένα που η αφετηρία της θητείας μου συμπίπτει με το </w:t>
      </w:r>
      <w:proofErr w:type="spellStart"/>
      <w:r w:rsidR="000B08C0" w:rsidRPr="000B08C0">
        <w:rPr>
          <w:rFonts w:ascii="Arial" w:hAnsi="Arial" w:cs="Arial"/>
          <w:i/>
          <w:iCs/>
          <w:sz w:val="24"/>
          <w:szCs w:val="24"/>
          <w:lang w:val="el-GR"/>
        </w:rPr>
        <w:t>Astroparty</w:t>
      </w:r>
      <w:proofErr w:type="spellEnd"/>
      <w:r w:rsidR="000B08C0" w:rsidRPr="000B08C0">
        <w:rPr>
          <w:rFonts w:ascii="Arial" w:hAnsi="Arial" w:cs="Arial"/>
          <w:i/>
          <w:iCs/>
          <w:sz w:val="24"/>
          <w:szCs w:val="24"/>
          <w:lang w:val="el-GR"/>
        </w:rPr>
        <w:t xml:space="preserve"> 2026</w:t>
      </w:r>
      <w:r w:rsidR="00FC616C">
        <w:rPr>
          <w:rFonts w:ascii="Arial" w:hAnsi="Arial" w:cs="Arial"/>
          <w:i/>
          <w:iCs/>
          <w:sz w:val="24"/>
          <w:szCs w:val="24"/>
          <w:lang w:val="el-GR"/>
        </w:rPr>
        <w:t xml:space="preserve">. </w:t>
      </w:r>
      <w:r w:rsidR="00F83DB3">
        <w:rPr>
          <w:rFonts w:ascii="Arial" w:hAnsi="Arial" w:cs="Arial"/>
          <w:i/>
          <w:iCs/>
          <w:sz w:val="24"/>
          <w:szCs w:val="24"/>
          <w:lang w:val="el-GR"/>
        </w:rPr>
        <w:t xml:space="preserve">Η </w:t>
      </w:r>
      <w:r w:rsidR="000B08C0" w:rsidRPr="000B08C0">
        <w:rPr>
          <w:rFonts w:ascii="Arial" w:hAnsi="Arial" w:cs="Arial"/>
          <w:i/>
          <w:iCs/>
          <w:sz w:val="24"/>
          <w:szCs w:val="24"/>
          <w:lang w:val="el-GR"/>
        </w:rPr>
        <w:t xml:space="preserve">μεγάλη αυτή γιορτή που </w:t>
      </w:r>
      <w:r w:rsidR="000B08C0">
        <w:rPr>
          <w:rFonts w:ascii="Arial" w:hAnsi="Arial" w:cs="Arial"/>
          <w:i/>
          <w:iCs/>
          <w:sz w:val="24"/>
          <w:szCs w:val="24"/>
          <w:lang w:val="el-GR"/>
        </w:rPr>
        <w:t>αγκαλιάσαμε</w:t>
      </w:r>
      <w:r w:rsidR="000B08C0" w:rsidRPr="000B08C0">
        <w:rPr>
          <w:rFonts w:ascii="Arial" w:hAnsi="Arial" w:cs="Arial"/>
          <w:i/>
          <w:iCs/>
          <w:sz w:val="24"/>
          <w:szCs w:val="24"/>
          <w:lang w:val="el-GR"/>
        </w:rPr>
        <w:t xml:space="preserve"> </w:t>
      </w:r>
      <w:r w:rsidR="000B08C0">
        <w:rPr>
          <w:rFonts w:ascii="Arial" w:hAnsi="Arial" w:cs="Arial"/>
          <w:i/>
          <w:iCs/>
          <w:sz w:val="24"/>
          <w:szCs w:val="24"/>
          <w:lang w:val="el-GR"/>
        </w:rPr>
        <w:t>μικροί και μεγάλοι</w:t>
      </w:r>
      <w:r w:rsidR="00F83DB3">
        <w:rPr>
          <w:rFonts w:ascii="Arial" w:hAnsi="Arial" w:cs="Arial"/>
          <w:i/>
          <w:iCs/>
          <w:sz w:val="24"/>
          <w:szCs w:val="24"/>
          <w:lang w:val="el-GR"/>
        </w:rPr>
        <w:t xml:space="preserve"> </w:t>
      </w:r>
      <w:r w:rsidR="000B08C0" w:rsidRPr="000B08C0">
        <w:rPr>
          <w:rFonts w:ascii="Arial" w:hAnsi="Arial" w:cs="Arial"/>
          <w:i/>
          <w:iCs/>
          <w:sz w:val="24"/>
          <w:szCs w:val="24"/>
          <w:lang w:val="el-GR"/>
        </w:rPr>
        <w:t>θα δώσει και φέτος στους επισκέπτες την ευκαιρία να γνωρίσουν το έργο του ΝΟΗΣΙΣ</w:t>
      </w:r>
      <w:r w:rsidR="00FC616C">
        <w:rPr>
          <w:rFonts w:ascii="Arial" w:hAnsi="Arial" w:cs="Arial"/>
          <w:i/>
          <w:iCs/>
          <w:sz w:val="24"/>
          <w:szCs w:val="24"/>
          <w:lang w:val="el-GR"/>
        </w:rPr>
        <w:t xml:space="preserve"> κ</w:t>
      </w:r>
      <w:r w:rsidR="000B08C0" w:rsidRPr="000B08C0">
        <w:rPr>
          <w:rFonts w:ascii="Arial" w:hAnsi="Arial" w:cs="Arial"/>
          <w:i/>
          <w:iCs/>
          <w:sz w:val="24"/>
          <w:szCs w:val="24"/>
          <w:lang w:val="el-GR"/>
        </w:rPr>
        <w:t>αι να ενημερωθούν για τα προγράμματά του, όπου η επιστήμη συνδυάζεται με τη βιωματική εμπειρία και η γνώση με την ψυχαγωγία</w:t>
      </w:r>
      <w:r w:rsidR="000B08C0">
        <w:rPr>
          <w:rFonts w:ascii="Arial" w:hAnsi="Arial" w:cs="Arial"/>
          <w:i/>
          <w:iCs/>
          <w:sz w:val="24"/>
          <w:szCs w:val="24"/>
          <w:lang w:val="el-GR"/>
        </w:rPr>
        <w:t>,»</w:t>
      </w:r>
      <w:r w:rsidR="000B08C0" w:rsidRPr="000B08C0">
        <w:rPr>
          <w:rFonts w:ascii="Arial" w:hAnsi="Arial" w:cs="Arial"/>
          <w:sz w:val="24"/>
          <w:szCs w:val="24"/>
          <w:lang w:val="el-GR"/>
        </w:rPr>
        <w:t xml:space="preserve"> </w:t>
      </w:r>
      <w:r w:rsidR="000B08C0" w:rsidRPr="002F24CC">
        <w:rPr>
          <w:rFonts w:ascii="Arial" w:hAnsi="Arial" w:cs="Arial"/>
          <w:sz w:val="24"/>
          <w:szCs w:val="24"/>
          <w:lang w:val="el-GR"/>
        </w:rPr>
        <w:t>δήλωσε η Δρ. Έρη Τόκα υπογραμμίζοντας ότι</w:t>
      </w:r>
      <w:r w:rsidR="000B08C0">
        <w:rPr>
          <w:rFonts w:ascii="Arial" w:hAnsi="Arial" w:cs="Arial"/>
          <w:sz w:val="24"/>
          <w:szCs w:val="24"/>
          <w:lang w:val="el-GR"/>
        </w:rPr>
        <w:t xml:space="preserve"> «α</w:t>
      </w:r>
      <w:r w:rsidR="000B08C0" w:rsidRPr="000B08C0">
        <w:rPr>
          <w:rFonts w:ascii="Arial" w:hAnsi="Arial" w:cs="Arial"/>
          <w:i/>
          <w:iCs/>
          <w:sz w:val="24"/>
          <w:szCs w:val="24"/>
          <w:lang w:val="el-GR"/>
        </w:rPr>
        <w:t>υτή η μέρα συμβολίζει ακριβώς το συλλογικό όραμα της νέας διοίκησης: να γίνει το ΝΟΗΣΙΣ πόλος έλξης για τη νέα γενιά, ένας χώρος που γεμίζει με κόσμο που φέρνει μαζί του την περιέργεια</w:t>
      </w:r>
      <w:r w:rsidR="00EC341D">
        <w:rPr>
          <w:rFonts w:ascii="Arial" w:hAnsi="Arial" w:cs="Arial"/>
          <w:i/>
          <w:iCs/>
          <w:sz w:val="24"/>
          <w:szCs w:val="24"/>
          <w:lang w:val="el-GR"/>
        </w:rPr>
        <w:t xml:space="preserve"> και τη διάθεση</w:t>
      </w:r>
      <w:r w:rsidR="000B08C0" w:rsidRPr="000B08C0">
        <w:rPr>
          <w:rFonts w:ascii="Arial" w:hAnsi="Arial" w:cs="Arial"/>
          <w:i/>
          <w:iCs/>
          <w:sz w:val="24"/>
          <w:szCs w:val="24"/>
          <w:lang w:val="el-GR"/>
        </w:rPr>
        <w:t xml:space="preserve"> για μάθηση και φεύγει με καινούριες ιδέες για δημιουργία. Το </w:t>
      </w:r>
      <w:proofErr w:type="spellStart"/>
      <w:r w:rsidR="000B08C0" w:rsidRPr="000B08C0">
        <w:rPr>
          <w:rFonts w:ascii="Arial" w:hAnsi="Arial" w:cs="Arial"/>
          <w:i/>
          <w:iCs/>
          <w:sz w:val="24"/>
          <w:szCs w:val="24"/>
          <w:lang w:val="el-GR"/>
        </w:rPr>
        <w:t>Astroparty</w:t>
      </w:r>
      <w:proofErr w:type="spellEnd"/>
      <w:r w:rsidR="000B08C0" w:rsidRPr="000B08C0">
        <w:rPr>
          <w:rFonts w:ascii="Arial" w:hAnsi="Arial" w:cs="Arial"/>
          <w:i/>
          <w:iCs/>
          <w:sz w:val="24"/>
          <w:szCs w:val="24"/>
          <w:lang w:val="el-GR"/>
        </w:rPr>
        <w:t xml:space="preserve"> 2026 είναι η καλύτερη έναρξη για αυτό το ταξίδι</w:t>
      </w:r>
      <w:r w:rsidRPr="002F24CC">
        <w:rPr>
          <w:rFonts w:ascii="Arial" w:hAnsi="Arial" w:cs="Arial"/>
          <w:sz w:val="24"/>
          <w:szCs w:val="24"/>
          <w:lang w:val="el-GR"/>
        </w:rPr>
        <w:t>»</w:t>
      </w:r>
      <w:r w:rsidR="000B08C0">
        <w:rPr>
          <w:rFonts w:ascii="Arial" w:hAnsi="Arial" w:cs="Arial"/>
          <w:sz w:val="24"/>
          <w:szCs w:val="24"/>
          <w:lang w:val="el-GR"/>
        </w:rPr>
        <w:t>.</w:t>
      </w:r>
    </w:p>
    <w:p w14:paraId="2C4427C9" w14:textId="2C5C5543" w:rsidR="002F24CC" w:rsidRPr="002F24CC" w:rsidRDefault="002F24CC" w:rsidP="002F24CC">
      <w:pPr>
        <w:jc w:val="both"/>
        <w:rPr>
          <w:rFonts w:ascii="Arial" w:hAnsi="Arial" w:cs="Arial"/>
          <w:sz w:val="24"/>
          <w:szCs w:val="24"/>
          <w:lang w:val="el-GR"/>
        </w:rPr>
      </w:pPr>
      <w:r w:rsidRPr="002F24CC">
        <w:rPr>
          <w:rFonts w:ascii="Arial" w:hAnsi="Arial" w:cs="Arial"/>
          <w:sz w:val="24"/>
          <w:szCs w:val="24"/>
          <w:lang w:val="el-GR"/>
        </w:rPr>
        <w:t xml:space="preserve">Από την πλευρά του, ο </w:t>
      </w:r>
      <w:r w:rsidRPr="002F24CC">
        <w:rPr>
          <w:rFonts w:ascii="Arial" w:hAnsi="Arial" w:cs="Arial"/>
          <w:b/>
          <w:bCs/>
          <w:sz w:val="24"/>
          <w:szCs w:val="24"/>
          <w:lang w:val="el-GR"/>
        </w:rPr>
        <w:t>Λεωνίδας Γυμνόπουλος</w:t>
      </w:r>
      <w:r w:rsidRPr="002F24CC">
        <w:rPr>
          <w:rFonts w:ascii="Arial" w:hAnsi="Arial" w:cs="Arial"/>
          <w:sz w:val="24"/>
          <w:szCs w:val="24"/>
          <w:lang w:val="el-GR"/>
        </w:rPr>
        <w:t>, Υπεύθυνος Εκθέσεων &amp; Ανάπτυξης Περιεχομένου</w:t>
      </w:r>
      <w:r>
        <w:rPr>
          <w:rFonts w:ascii="Arial" w:hAnsi="Arial" w:cs="Arial"/>
          <w:sz w:val="24"/>
          <w:szCs w:val="24"/>
          <w:lang w:val="el-GR"/>
        </w:rPr>
        <w:t xml:space="preserve"> του ΝΟΗΣΙΣ</w:t>
      </w:r>
      <w:r w:rsidRPr="002F24CC">
        <w:rPr>
          <w:rFonts w:ascii="Arial" w:hAnsi="Arial" w:cs="Arial"/>
          <w:sz w:val="24"/>
          <w:szCs w:val="24"/>
          <w:lang w:val="el-GR"/>
        </w:rPr>
        <w:t>, δήλωσε: «</w:t>
      </w:r>
      <w:r w:rsidRPr="002F24CC">
        <w:rPr>
          <w:rFonts w:ascii="Arial" w:hAnsi="Arial" w:cs="Arial"/>
          <w:i/>
          <w:iCs/>
          <w:sz w:val="24"/>
          <w:szCs w:val="24"/>
          <w:lang w:val="el-GR"/>
        </w:rPr>
        <w:t xml:space="preserve">Το </w:t>
      </w:r>
      <w:proofErr w:type="spellStart"/>
      <w:r w:rsidRPr="002F24CC">
        <w:rPr>
          <w:rFonts w:ascii="Arial" w:hAnsi="Arial" w:cs="Arial"/>
          <w:i/>
          <w:iCs/>
          <w:sz w:val="24"/>
          <w:szCs w:val="24"/>
        </w:rPr>
        <w:t>Astroparty</w:t>
      </w:r>
      <w:proofErr w:type="spellEnd"/>
      <w:r w:rsidRPr="002F24CC">
        <w:rPr>
          <w:rFonts w:ascii="Arial" w:hAnsi="Arial" w:cs="Arial"/>
          <w:i/>
          <w:iCs/>
          <w:sz w:val="24"/>
          <w:szCs w:val="24"/>
          <w:lang w:val="el-GR"/>
        </w:rPr>
        <w:t xml:space="preserve"> είναι ένας θεσμός που βρίσκεται ίσως πιο κοντά από κάθε άλλον στην «ψυχή» του </w:t>
      </w:r>
      <w:proofErr w:type="spellStart"/>
      <w:r w:rsidRPr="002F24CC">
        <w:rPr>
          <w:rFonts w:ascii="Arial" w:hAnsi="Arial" w:cs="Arial"/>
          <w:i/>
          <w:iCs/>
          <w:sz w:val="24"/>
          <w:szCs w:val="24"/>
          <w:lang w:val="el-GR"/>
        </w:rPr>
        <w:t>Νόησις</w:t>
      </w:r>
      <w:proofErr w:type="spellEnd"/>
      <w:r w:rsidRPr="002F24CC">
        <w:rPr>
          <w:rFonts w:ascii="Arial" w:hAnsi="Arial" w:cs="Arial"/>
          <w:i/>
          <w:iCs/>
          <w:sz w:val="24"/>
          <w:szCs w:val="24"/>
          <w:lang w:val="el-GR"/>
        </w:rPr>
        <w:t xml:space="preserve"> και έχει αγαπηθεί ιδιαίτερα από το κοινό της πόλης. Είναι μια μέρα χαράς, μια ευκαιρία για τους επισκέπτες να έρθουν σε επαφή με θέματα επιστήμης και τεχνολογίας με ευχάριστο και διασκεδαστικό πνεύμα — κάτι που αποτελεί την κεντρική επιδίωξη του </w:t>
      </w:r>
      <w:r>
        <w:rPr>
          <w:rFonts w:ascii="Arial" w:hAnsi="Arial" w:cs="Arial"/>
          <w:i/>
          <w:iCs/>
          <w:sz w:val="24"/>
          <w:szCs w:val="24"/>
          <w:lang w:val="el-GR"/>
        </w:rPr>
        <w:t>φορέα</w:t>
      </w:r>
      <w:r w:rsidRPr="002F24CC">
        <w:rPr>
          <w:rFonts w:ascii="Arial" w:hAnsi="Arial" w:cs="Arial"/>
          <w:i/>
          <w:iCs/>
          <w:sz w:val="24"/>
          <w:szCs w:val="24"/>
          <w:lang w:val="el-GR"/>
        </w:rPr>
        <w:t>.</w:t>
      </w:r>
      <w:r>
        <w:rPr>
          <w:rFonts w:ascii="Arial" w:hAnsi="Arial" w:cs="Arial"/>
          <w:i/>
          <w:iCs/>
          <w:sz w:val="24"/>
          <w:szCs w:val="24"/>
          <w:lang w:val="el-GR"/>
        </w:rPr>
        <w:t xml:space="preserve"> </w:t>
      </w:r>
      <w:r w:rsidRPr="002F24CC">
        <w:rPr>
          <w:rFonts w:ascii="Arial" w:hAnsi="Arial" w:cs="Arial"/>
          <w:i/>
          <w:iCs/>
          <w:sz w:val="24"/>
          <w:szCs w:val="24"/>
          <w:lang w:val="el-GR"/>
        </w:rPr>
        <w:t xml:space="preserve">Η φετινή διοργάνωση είναι ακόμα πιο </w:t>
      </w:r>
      <w:proofErr w:type="spellStart"/>
      <w:r w:rsidRPr="002F24CC">
        <w:rPr>
          <w:rFonts w:ascii="Arial" w:hAnsi="Arial" w:cs="Arial"/>
          <w:i/>
          <w:iCs/>
          <w:sz w:val="24"/>
          <w:szCs w:val="24"/>
          <w:lang w:val="el-GR"/>
        </w:rPr>
        <w:t>διαδραστική</w:t>
      </w:r>
      <w:proofErr w:type="spellEnd"/>
      <w:r w:rsidRPr="002F24CC">
        <w:rPr>
          <w:rFonts w:ascii="Arial" w:hAnsi="Arial" w:cs="Arial"/>
          <w:i/>
          <w:iCs/>
          <w:sz w:val="24"/>
          <w:szCs w:val="24"/>
          <w:lang w:val="el-GR"/>
        </w:rPr>
        <w:t>, με πρωτότυπο και διασκεδαστικό περιεχόμενο, το οποίο είμαι σίγουρος ότι θα ενθουσιάσει επισκέπτες όλων των ηλικιών</w:t>
      </w:r>
      <w:r w:rsidRPr="002F24CC">
        <w:rPr>
          <w:rFonts w:ascii="Arial" w:hAnsi="Arial" w:cs="Arial"/>
          <w:sz w:val="24"/>
          <w:szCs w:val="24"/>
          <w:lang w:val="el-GR"/>
        </w:rPr>
        <w:t xml:space="preserve">». </w:t>
      </w:r>
    </w:p>
    <w:p w14:paraId="79028F4E" w14:textId="77777777" w:rsidR="002F24CC" w:rsidRPr="002F24CC" w:rsidRDefault="002F24CC" w:rsidP="002F24CC">
      <w:pPr>
        <w:spacing w:after="0" w:line="240" w:lineRule="auto"/>
        <w:jc w:val="center"/>
        <w:rPr>
          <w:rFonts w:ascii="Arial" w:hAnsi="Arial" w:cs="Arial"/>
          <w:b/>
          <w:sz w:val="24"/>
          <w:szCs w:val="24"/>
          <w:lang w:val="el-GR"/>
        </w:rPr>
      </w:pPr>
      <w:r w:rsidRPr="002F24CC">
        <w:rPr>
          <w:rFonts w:ascii="Arial" w:hAnsi="Arial" w:cs="Arial"/>
          <w:b/>
          <w:sz w:val="24"/>
          <w:szCs w:val="24"/>
          <w:lang w:val="el-GR"/>
        </w:rPr>
        <w:t>Παράκληση για μετάδοση ή δημοσίευση.</w:t>
      </w:r>
    </w:p>
    <w:p w14:paraId="72408D82" w14:textId="77777777" w:rsidR="002F24CC" w:rsidRPr="002F24CC" w:rsidRDefault="002F24CC" w:rsidP="002F24CC">
      <w:pPr>
        <w:spacing w:after="0" w:line="240" w:lineRule="auto"/>
        <w:jc w:val="center"/>
        <w:rPr>
          <w:rFonts w:ascii="Arial" w:hAnsi="Arial" w:cs="Arial"/>
          <w:sz w:val="24"/>
          <w:szCs w:val="24"/>
          <w:lang w:val="el-GR"/>
        </w:rPr>
      </w:pPr>
    </w:p>
    <w:p w14:paraId="5ABA0681" w14:textId="12E9B4F5" w:rsidR="002F24CC" w:rsidRPr="00FE1A9C" w:rsidRDefault="002F24CC" w:rsidP="00FE1A9C">
      <w:pPr>
        <w:spacing w:after="0" w:line="240" w:lineRule="auto"/>
        <w:jc w:val="center"/>
        <w:rPr>
          <w:rFonts w:ascii="Arial" w:hAnsi="Arial" w:cs="Arial"/>
          <w:sz w:val="24"/>
          <w:szCs w:val="24"/>
          <w:lang w:val="el-GR"/>
        </w:rPr>
      </w:pPr>
      <w:r w:rsidRPr="002F24CC">
        <w:rPr>
          <w:rFonts w:ascii="Arial" w:hAnsi="Arial" w:cs="Arial"/>
          <w:sz w:val="24"/>
          <w:szCs w:val="24"/>
          <w:lang w:val="el-GR"/>
        </w:rPr>
        <w:t xml:space="preserve">Για περισσότερες πληροφορίες μπορείτε να επικοινωνείτε με την Ελισάβετ Κωνσταντίνου, Υπεύθυνη Επικοινωνίας και Προβολής, </w:t>
      </w:r>
      <w:proofErr w:type="spellStart"/>
      <w:r w:rsidRPr="002F24CC">
        <w:rPr>
          <w:rFonts w:ascii="Arial" w:hAnsi="Arial" w:cs="Arial"/>
          <w:sz w:val="24"/>
          <w:szCs w:val="24"/>
          <w:lang w:val="el-GR"/>
        </w:rPr>
        <w:t>τηλ</w:t>
      </w:r>
      <w:proofErr w:type="spellEnd"/>
      <w:r w:rsidRPr="002F24CC">
        <w:rPr>
          <w:rFonts w:ascii="Arial" w:hAnsi="Arial" w:cs="Arial"/>
          <w:sz w:val="24"/>
          <w:szCs w:val="24"/>
          <w:lang w:val="el-GR"/>
        </w:rPr>
        <w:t>. 2310 483 045.</w:t>
      </w:r>
    </w:p>
    <w:p w14:paraId="4AC098FC" w14:textId="3CBB9D49" w:rsidR="002F24CC" w:rsidRPr="002F24CC" w:rsidRDefault="002F24CC" w:rsidP="002F24CC">
      <w:pPr>
        <w:pStyle w:val="a8"/>
        <w:rPr>
          <w:rFonts w:ascii="Arial" w:hAnsi="Arial" w:cs="Arial"/>
          <w:b/>
          <w:bCs/>
          <w:color w:val="000000"/>
          <w:spacing w:val="-4"/>
          <w:sz w:val="24"/>
          <w:szCs w:val="24"/>
          <w:lang w:eastAsia="el-GR"/>
        </w:rPr>
      </w:pPr>
      <w:r w:rsidRPr="002F24CC">
        <w:rPr>
          <w:rFonts w:ascii="Arial" w:eastAsia="Times New Roman" w:hAnsi="Arial" w:cs="Arial"/>
          <w:b/>
          <w:bCs/>
          <w:sz w:val="24"/>
          <w:szCs w:val="24"/>
          <w:lang w:eastAsia="el-GR"/>
        </w:rPr>
        <w:lastRenderedPageBreak/>
        <w:t>Χορηγός</w:t>
      </w:r>
    </w:p>
    <w:p w14:paraId="59B9E0A0" w14:textId="048DDB88" w:rsidR="002F24CC" w:rsidRPr="002F24CC" w:rsidRDefault="002F24CC" w:rsidP="002F24CC">
      <w:pPr>
        <w:jc w:val="both"/>
        <w:rPr>
          <w:rFonts w:ascii="Arial" w:hAnsi="Arial" w:cs="Arial"/>
          <w:b/>
          <w:sz w:val="24"/>
          <w:szCs w:val="24"/>
          <w:lang w:val="el-GR"/>
        </w:rPr>
      </w:pPr>
      <w:r w:rsidRPr="002F24CC">
        <w:rPr>
          <w:rFonts w:ascii="Arial" w:hAnsi="Arial" w:cs="Arial"/>
          <w:b/>
          <w:bCs/>
          <w:noProof/>
          <w:sz w:val="24"/>
          <w:szCs w:val="24"/>
          <w:lang w:eastAsia="el-GR"/>
        </w:rPr>
        <w:drawing>
          <wp:anchor distT="0" distB="0" distL="114300" distR="114300" simplePos="0" relativeHeight="251659264" behindDoc="1" locked="0" layoutInCell="1" allowOverlap="1" wp14:anchorId="02934092" wp14:editId="35C8969D">
            <wp:simplePos x="0" y="0"/>
            <wp:positionH relativeFrom="column">
              <wp:posOffset>-76200</wp:posOffset>
            </wp:positionH>
            <wp:positionV relativeFrom="paragraph">
              <wp:posOffset>78105</wp:posOffset>
            </wp:positionV>
            <wp:extent cx="1692910" cy="668655"/>
            <wp:effectExtent l="0" t="0" r="0" b="4445"/>
            <wp:wrapTight wrapText="bothSides">
              <wp:wrapPolygon edited="0">
                <wp:start x="3079" y="410"/>
                <wp:lineTo x="2107" y="4513"/>
                <wp:lineTo x="2269" y="7795"/>
                <wp:lineTo x="162" y="13949"/>
                <wp:lineTo x="162" y="19692"/>
                <wp:lineTo x="972" y="20513"/>
                <wp:lineTo x="5671" y="21333"/>
                <wp:lineTo x="20903" y="21333"/>
                <wp:lineTo x="21227" y="20513"/>
                <wp:lineTo x="21389" y="17641"/>
                <wp:lineTo x="21389" y="14359"/>
                <wp:lineTo x="19283" y="7795"/>
                <wp:lineTo x="18797" y="410"/>
                <wp:lineTo x="3079" y="410"/>
              </wp:wrapPolygon>
            </wp:wrapTight>
            <wp:docPr id="12" name="Εικόνα 12" descr="https://www.noesis.edu.gr/wp-content/uploads/2026/04/NOVA_PACKAGING_Logo-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oesis.edu.gr/wp-content/uploads/2026/04/NOVA_PACKAGING_Logo-01-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2910"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EB353D" w14:textId="77777777" w:rsidR="002F24CC" w:rsidRPr="002F24CC" w:rsidRDefault="002F24CC" w:rsidP="002F24CC">
      <w:pPr>
        <w:jc w:val="both"/>
        <w:rPr>
          <w:rFonts w:ascii="Arial" w:hAnsi="Arial" w:cs="Arial"/>
          <w:b/>
          <w:sz w:val="24"/>
          <w:szCs w:val="24"/>
          <w:lang w:val="el-GR"/>
        </w:rPr>
      </w:pPr>
    </w:p>
    <w:p w14:paraId="3C663A34" w14:textId="77777777" w:rsidR="002F24CC" w:rsidRDefault="002F24CC" w:rsidP="002F24CC">
      <w:pPr>
        <w:jc w:val="both"/>
        <w:rPr>
          <w:rFonts w:ascii="Arial" w:hAnsi="Arial" w:cs="Arial"/>
          <w:b/>
          <w:sz w:val="24"/>
          <w:szCs w:val="24"/>
          <w:lang w:val="el-GR"/>
        </w:rPr>
      </w:pPr>
    </w:p>
    <w:p w14:paraId="0FD98232" w14:textId="77777777" w:rsidR="002F24CC" w:rsidRPr="002F24CC" w:rsidRDefault="002F24CC" w:rsidP="002F24CC">
      <w:pPr>
        <w:jc w:val="both"/>
        <w:rPr>
          <w:rFonts w:ascii="Arial" w:hAnsi="Arial" w:cs="Arial"/>
          <w:b/>
          <w:sz w:val="24"/>
          <w:szCs w:val="24"/>
          <w:lang w:val="el-GR"/>
        </w:rPr>
      </w:pPr>
    </w:p>
    <w:p w14:paraId="38D3BCF3" w14:textId="77777777" w:rsidR="002F24CC" w:rsidRPr="002F24CC" w:rsidRDefault="002F24CC" w:rsidP="002F24CC">
      <w:pPr>
        <w:spacing w:after="0" w:line="240" w:lineRule="auto"/>
        <w:jc w:val="both"/>
        <w:rPr>
          <w:rFonts w:ascii="Arial" w:eastAsia="Times New Roman" w:hAnsi="Arial" w:cs="Arial"/>
          <w:b/>
          <w:sz w:val="24"/>
          <w:szCs w:val="24"/>
          <w:lang w:val="el-GR" w:eastAsia="el-GR"/>
        </w:rPr>
      </w:pPr>
      <w:r w:rsidRPr="002F24CC">
        <w:rPr>
          <w:rFonts w:ascii="Arial" w:eastAsia="Times New Roman" w:hAnsi="Arial" w:cs="Arial"/>
          <w:b/>
          <w:sz w:val="24"/>
          <w:szCs w:val="24"/>
          <w:lang w:val="el-GR" w:eastAsia="el-GR"/>
        </w:rPr>
        <w:t>Συνεργάτες</w:t>
      </w:r>
    </w:p>
    <w:p w14:paraId="2E048ADF" w14:textId="77777777" w:rsidR="002F24CC" w:rsidRPr="002F24CC" w:rsidRDefault="002F24CC" w:rsidP="002F24CC">
      <w:pPr>
        <w:pStyle w:val="a8"/>
        <w:jc w:val="both"/>
        <w:rPr>
          <w:rFonts w:ascii="Arial" w:hAnsi="Arial" w:cs="Arial"/>
          <w:color w:val="000000"/>
          <w:spacing w:val="-4"/>
          <w:sz w:val="24"/>
          <w:szCs w:val="24"/>
          <w:lang w:eastAsia="el-GR"/>
        </w:rPr>
      </w:pPr>
      <w:r w:rsidRPr="002F24CC">
        <w:rPr>
          <w:rFonts w:ascii="Arial" w:hAnsi="Arial" w:cs="Arial"/>
          <w:color w:val="000000"/>
          <w:spacing w:val="-4"/>
          <w:sz w:val="24"/>
          <w:szCs w:val="24"/>
          <w:lang w:eastAsia="el-GR"/>
        </w:rPr>
        <w:t xml:space="preserve">Όπως κάθε φορά, έτσι και φέτος, ομάδες και φυσικά πρόσωπα συνεργάζονται με το </w:t>
      </w:r>
      <w:proofErr w:type="spellStart"/>
      <w:r w:rsidRPr="002F24CC">
        <w:rPr>
          <w:rFonts w:ascii="Arial" w:hAnsi="Arial" w:cs="Arial"/>
          <w:color w:val="000000"/>
          <w:spacing w:val="-4"/>
          <w:sz w:val="24"/>
          <w:szCs w:val="24"/>
          <w:lang w:eastAsia="el-GR"/>
        </w:rPr>
        <w:t>Νόησις</w:t>
      </w:r>
      <w:proofErr w:type="spellEnd"/>
      <w:r w:rsidRPr="002F24CC">
        <w:rPr>
          <w:rFonts w:ascii="Arial" w:hAnsi="Arial" w:cs="Arial"/>
          <w:color w:val="000000"/>
          <w:spacing w:val="-4"/>
          <w:sz w:val="24"/>
          <w:szCs w:val="24"/>
          <w:lang w:eastAsia="el-GR"/>
        </w:rPr>
        <w:t xml:space="preserve">, εμπλουτίζοντας το περιεχόμενο του </w:t>
      </w:r>
      <w:proofErr w:type="spellStart"/>
      <w:r w:rsidRPr="002F24CC">
        <w:rPr>
          <w:rFonts w:ascii="Arial" w:hAnsi="Arial" w:cs="Arial"/>
          <w:color w:val="000000"/>
          <w:spacing w:val="-4"/>
          <w:sz w:val="24"/>
          <w:szCs w:val="24"/>
          <w:lang w:val="en-US" w:eastAsia="el-GR"/>
        </w:rPr>
        <w:t>Astroparty</w:t>
      </w:r>
      <w:proofErr w:type="spellEnd"/>
      <w:r w:rsidRPr="002F24CC">
        <w:rPr>
          <w:rFonts w:ascii="Arial" w:hAnsi="Arial" w:cs="Arial"/>
          <w:color w:val="000000"/>
          <w:spacing w:val="-4"/>
          <w:sz w:val="24"/>
          <w:szCs w:val="24"/>
          <w:lang w:eastAsia="el-GR"/>
        </w:rPr>
        <w:t>.</w:t>
      </w:r>
    </w:p>
    <w:p w14:paraId="7F50699F" w14:textId="77777777" w:rsidR="002F24CC" w:rsidRPr="002F24CC" w:rsidRDefault="002F24CC" w:rsidP="002F24CC">
      <w:pPr>
        <w:jc w:val="both"/>
        <w:rPr>
          <w:rFonts w:ascii="Arial" w:hAnsi="Arial" w:cs="Arial"/>
          <w:b/>
          <w:sz w:val="24"/>
          <w:szCs w:val="24"/>
          <w:lang w:val="el-GR"/>
        </w:rPr>
      </w:pPr>
    </w:p>
    <w:p w14:paraId="4AF0E615" w14:textId="77777777" w:rsidR="002F24CC" w:rsidRPr="002F24CC" w:rsidRDefault="002F24CC" w:rsidP="002F24CC">
      <w:pPr>
        <w:jc w:val="both"/>
        <w:rPr>
          <w:rFonts w:ascii="Arial" w:hAnsi="Arial" w:cs="Arial"/>
          <w:b/>
          <w:sz w:val="24"/>
          <w:szCs w:val="24"/>
        </w:rPr>
      </w:pPr>
      <w:r w:rsidRPr="002F24CC">
        <w:rPr>
          <w:rFonts w:ascii="Arial" w:hAnsi="Arial" w:cs="Arial"/>
          <w:b/>
          <w:noProof/>
          <w:sz w:val="24"/>
          <w:szCs w:val="24"/>
          <w:lang w:eastAsia="el-GR"/>
        </w:rPr>
        <w:drawing>
          <wp:inline distT="0" distB="0" distL="0" distR="0" wp14:anchorId="13F0245B" wp14:editId="7EAF7133">
            <wp:extent cx="5274310" cy="1028700"/>
            <wp:effectExtent l="19050" t="0" r="2540" b="0"/>
            <wp:docPr id="1828725585" name="Εικόνα 1828725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274310" cy="1028700"/>
                    </a:xfrm>
                    <a:prstGeom prst="rect">
                      <a:avLst/>
                    </a:prstGeom>
                  </pic:spPr>
                </pic:pic>
              </a:graphicData>
            </a:graphic>
          </wp:inline>
        </w:drawing>
      </w:r>
    </w:p>
    <w:p w14:paraId="16B78E12" w14:textId="77777777" w:rsidR="002F24CC" w:rsidRPr="002F24CC" w:rsidRDefault="002F24CC" w:rsidP="002F24CC">
      <w:pPr>
        <w:jc w:val="both"/>
        <w:rPr>
          <w:rFonts w:ascii="Arial" w:hAnsi="Arial" w:cs="Arial"/>
          <w:b/>
          <w:sz w:val="24"/>
          <w:szCs w:val="24"/>
        </w:rPr>
      </w:pPr>
    </w:p>
    <w:p w14:paraId="1AD2053C" w14:textId="77777777" w:rsidR="002F24CC" w:rsidRPr="002F24CC" w:rsidRDefault="002F24CC" w:rsidP="002F24CC">
      <w:pPr>
        <w:jc w:val="both"/>
        <w:rPr>
          <w:rFonts w:ascii="Arial" w:hAnsi="Arial" w:cs="Arial"/>
          <w:b/>
          <w:sz w:val="24"/>
          <w:szCs w:val="24"/>
          <w:lang w:val="en-US"/>
        </w:rPr>
      </w:pPr>
      <w:proofErr w:type="spellStart"/>
      <w:r w:rsidRPr="002F24CC">
        <w:rPr>
          <w:rFonts w:ascii="Arial" w:hAnsi="Arial" w:cs="Arial"/>
          <w:b/>
          <w:sz w:val="24"/>
          <w:szCs w:val="24"/>
        </w:rPr>
        <w:t>Χορηγοί</w:t>
      </w:r>
      <w:proofErr w:type="spellEnd"/>
      <w:r w:rsidRPr="002F24CC">
        <w:rPr>
          <w:rFonts w:ascii="Arial" w:hAnsi="Arial" w:cs="Arial"/>
          <w:b/>
          <w:sz w:val="24"/>
          <w:szCs w:val="24"/>
        </w:rPr>
        <w:t xml:space="preserve"> επ</w:t>
      </w:r>
      <w:proofErr w:type="spellStart"/>
      <w:r w:rsidRPr="002F24CC">
        <w:rPr>
          <w:rFonts w:ascii="Arial" w:hAnsi="Arial" w:cs="Arial"/>
          <w:b/>
          <w:sz w:val="24"/>
          <w:szCs w:val="24"/>
        </w:rPr>
        <w:t>ικοινωνί</w:t>
      </w:r>
      <w:proofErr w:type="spellEnd"/>
      <w:r w:rsidRPr="002F24CC">
        <w:rPr>
          <w:rFonts w:ascii="Arial" w:hAnsi="Arial" w:cs="Arial"/>
          <w:b/>
          <w:sz w:val="24"/>
          <w:szCs w:val="24"/>
        </w:rPr>
        <w:t>ας</w:t>
      </w:r>
    </w:p>
    <w:p w14:paraId="061F8739" w14:textId="77777777" w:rsidR="002F24CC" w:rsidRPr="002F24CC" w:rsidRDefault="002F24CC" w:rsidP="002F24CC">
      <w:pPr>
        <w:jc w:val="both"/>
        <w:rPr>
          <w:rFonts w:ascii="Arial" w:hAnsi="Arial" w:cs="Arial"/>
          <w:b/>
          <w:sz w:val="24"/>
          <w:szCs w:val="24"/>
        </w:rPr>
      </w:pPr>
      <w:r w:rsidRPr="002F24CC">
        <w:rPr>
          <w:rFonts w:ascii="Arial" w:hAnsi="Arial" w:cs="Arial"/>
          <w:b/>
          <w:noProof/>
          <w:sz w:val="24"/>
          <w:szCs w:val="24"/>
          <w:lang w:eastAsia="el-GR"/>
        </w:rPr>
        <w:drawing>
          <wp:inline distT="0" distB="0" distL="0" distR="0" wp14:anchorId="2B96AFEF" wp14:editId="26195B19">
            <wp:extent cx="2424545" cy="685800"/>
            <wp:effectExtent l="0" t="0" r="1270" b="0"/>
            <wp:docPr id="6" name="Εικόνα 6" descr="https://mcusercontent.com/649be57376/images/1007d338-9353-27ab-2c3d-004fc57936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cusercontent.com/649be57376/images/1007d338-9353-27ab-2c3d-004fc579364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7021" cy="700643"/>
                    </a:xfrm>
                    <a:prstGeom prst="rect">
                      <a:avLst/>
                    </a:prstGeom>
                    <a:noFill/>
                    <a:ln>
                      <a:noFill/>
                    </a:ln>
                  </pic:spPr>
                </pic:pic>
              </a:graphicData>
            </a:graphic>
          </wp:inline>
        </w:drawing>
      </w:r>
    </w:p>
    <w:sectPr w:rsidR="002F24CC" w:rsidRPr="002F24CC" w:rsidSect="00EE6E19">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1E8AA" w14:textId="77777777" w:rsidR="0005261D" w:rsidRDefault="0005261D" w:rsidP="000347FB">
      <w:pPr>
        <w:spacing w:after="0" w:line="240" w:lineRule="auto"/>
      </w:pPr>
      <w:r>
        <w:separator/>
      </w:r>
    </w:p>
  </w:endnote>
  <w:endnote w:type="continuationSeparator" w:id="0">
    <w:p w14:paraId="38274C80" w14:textId="77777777" w:rsidR="0005261D" w:rsidRDefault="0005261D" w:rsidP="000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06F38" w14:textId="77777777" w:rsidR="007857DA" w:rsidRPr="007857DA" w:rsidRDefault="007857DA" w:rsidP="007857DA">
    <w:pPr>
      <w:pStyle w:val="a4"/>
      <w:jc w:val="center"/>
      <w:rPr>
        <w:b/>
        <w:bCs/>
        <w:lang w:val="el-GR"/>
      </w:rPr>
    </w:pPr>
    <w:r w:rsidRPr="007857DA">
      <w:rPr>
        <w:b/>
        <w:bCs/>
        <w:lang w:val="el-GR"/>
      </w:rPr>
      <w:t>ΝΟΗΣΙΣ - ΚΕΝΤΡΟ ΔΙΑΔΟΣΗΣ ΕΠΙΣΤΗΜΩΝ ΚΑΙ ΜΟΥΣΕΙΟ ΤΕΧΝΟΛΟΓΙΑΣ</w:t>
    </w:r>
  </w:p>
  <w:p w14:paraId="6D377D8D" w14:textId="77777777" w:rsidR="007857DA" w:rsidRPr="007857DA" w:rsidRDefault="0005261D" w:rsidP="007857DA">
    <w:pPr>
      <w:pStyle w:val="a4"/>
      <w:jc w:val="center"/>
      <w:rPr>
        <w:lang w:val="el-GR"/>
      </w:rPr>
    </w:pPr>
    <w:r>
      <w:fldChar w:fldCharType="begin"/>
    </w:r>
    <w:r w:rsidRPr="004F49DE">
      <w:rPr>
        <w:lang w:val="el-GR"/>
      </w:rPr>
      <w:instrText xml:space="preserve"> </w:instrText>
    </w:r>
    <w:r>
      <w:instrText>HYPERLINK</w:instrText>
    </w:r>
    <w:r w:rsidRPr="004F49DE">
      <w:rPr>
        <w:lang w:val="el-GR"/>
      </w:rPr>
      <w:instrText xml:space="preserve"> "</w:instrText>
    </w:r>
    <w:r>
      <w:instrText>https</w:instrText>
    </w:r>
    <w:r w:rsidRPr="004F49DE">
      <w:rPr>
        <w:lang w:val="el-GR"/>
      </w:rPr>
      <w:instrText>://</w:instrText>
    </w:r>
    <w:r>
      <w:instrText>www</w:instrText>
    </w:r>
    <w:r w:rsidRPr="004F49DE">
      <w:rPr>
        <w:lang w:val="el-GR"/>
      </w:rPr>
      <w:instrText>.</w:instrText>
    </w:r>
    <w:r>
      <w:instrText>google</w:instrText>
    </w:r>
    <w:r w:rsidRPr="004F49DE">
      <w:rPr>
        <w:lang w:val="el-GR"/>
      </w:rPr>
      <w:instrText>.</w:instrText>
    </w:r>
    <w:r>
      <w:instrText>com</w:instrText>
    </w:r>
    <w:r w:rsidRPr="004F49DE">
      <w:rPr>
        <w:lang w:val="el-GR"/>
      </w:rPr>
      <w:instrText>/</w:instrText>
    </w:r>
    <w:r>
      <w:instrText>maps</w:instrText>
    </w:r>
    <w:r w:rsidRPr="004F49DE">
      <w:rPr>
        <w:lang w:val="el-GR"/>
      </w:rPr>
      <w:instrText>?</w:instrText>
    </w:r>
    <w:r>
      <w:instrText>ll</w:instrText>
    </w:r>
    <w:r w:rsidRPr="004F49DE">
      <w:rPr>
        <w:lang w:val="el-GR"/>
      </w:rPr>
      <w:instrText>=40.564021,22.995751&amp;</w:instrText>
    </w:r>
    <w:r>
      <w:instrText>z</w:instrText>
    </w:r>
    <w:r w:rsidRPr="004F49DE">
      <w:rPr>
        <w:lang w:val="el-GR"/>
      </w:rPr>
      <w:instrText>=15&amp;</w:instrText>
    </w:r>
    <w:r>
      <w:instrText>t</w:instrText>
    </w:r>
    <w:r w:rsidRPr="004F49DE">
      <w:rPr>
        <w:lang w:val="el-GR"/>
      </w:rPr>
      <w:instrText>=</w:instrText>
    </w:r>
    <w:r>
      <w:instrText>m</w:instrText>
    </w:r>
    <w:r w:rsidRPr="004F49DE">
      <w:rPr>
        <w:lang w:val="el-GR"/>
      </w:rPr>
      <w:instrText>&amp;</w:instrText>
    </w:r>
    <w:r>
      <w:instrText>hl</w:instrText>
    </w:r>
    <w:r w:rsidRPr="004F49DE">
      <w:rPr>
        <w:lang w:val="el-GR"/>
      </w:rPr>
      <w:instrText>=</w:instrText>
    </w:r>
    <w:r>
      <w:instrText>el</w:instrText>
    </w:r>
    <w:r w:rsidRPr="004F49DE">
      <w:rPr>
        <w:lang w:val="el-GR"/>
      </w:rPr>
      <w:instrText>&amp;</w:instrText>
    </w:r>
    <w:r>
      <w:instrText>gl</w:instrText>
    </w:r>
    <w:r w:rsidRPr="004F49DE">
      <w:rPr>
        <w:lang w:val="el-GR"/>
      </w:rPr>
      <w:instrText>=</w:instrText>
    </w:r>
    <w:r>
      <w:instrText>GR</w:instrText>
    </w:r>
    <w:r w:rsidRPr="004F49DE">
      <w:rPr>
        <w:lang w:val="el-GR"/>
      </w:rPr>
      <w:instrText>&amp;</w:instrText>
    </w:r>
    <w:r>
      <w:instrText>mapclient</w:instrText>
    </w:r>
    <w:r w:rsidRPr="004F49DE">
      <w:rPr>
        <w:lang w:val="el-GR"/>
      </w:rPr>
      <w:instrText>=</w:instrText>
    </w:r>
    <w:r>
      <w:instrText>embed</w:instrText>
    </w:r>
    <w:r w:rsidRPr="004F49DE">
      <w:rPr>
        <w:lang w:val="el-GR"/>
      </w:rPr>
      <w:instrText>&amp;</w:instrText>
    </w:r>
    <w:r>
      <w:instrText>cid</w:instrText>
    </w:r>
    <w:r w:rsidRPr="004F49DE">
      <w:rPr>
        <w:lang w:val="el-GR"/>
      </w:rPr>
      <w:instrText>=2625061779347041388" \</w:instrText>
    </w:r>
    <w:r>
      <w:instrText>t</w:instrText>
    </w:r>
    <w:r w:rsidRPr="004F49DE">
      <w:rPr>
        <w:lang w:val="el-GR"/>
      </w:rPr>
      <w:instrText xml:space="preserve"> "_</w:instrText>
    </w:r>
    <w:r>
      <w:instrText>blank</w:instrText>
    </w:r>
    <w:r w:rsidRPr="004F49DE">
      <w:rPr>
        <w:lang w:val="el-GR"/>
      </w:rPr>
      <w:instrText xml:space="preserve">" </w:instrText>
    </w:r>
    <w:r>
      <w:fldChar w:fldCharType="separate"/>
    </w:r>
    <w:r w:rsidR="007857DA" w:rsidRPr="007857DA">
      <w:rPr>
        <w:rStyle w:val="-"/>
      </w:rPr>
      <w:t> </w:t>
    </w:r>
    <w:r w:rsidR="007857DA" w:rsidRPr="007857DA">
      <w:rPr>
        <w:rStyle w:val="-"/>
        <w:lang w:val="el-GR"/>
      </w:rPr>
      <w:t>6</w:t>
    </w:r>
    <w:r w:rsidR="007857DA" w:rsidRPr="007857DA">
      <w:rPr>
        <w:rStyle w:val="-"/>
      </w:rPr>
      <w:t>o</w:t>
    </w:r>
    <w:r w:rsidR="007857DA" w:rsidRPr="007857DA">
      <w:rPr>
        <w:rStyle w:val="-"/>
        <w:lang w:val="el-GR"/>
      </w:rPr>
      <w:t xml:space="preserve"> χλμ. Θεσσαλονίκης - Θέρμης, ΤΚ 57001</w:t>
    </w:r>
    <w:r>
      <w:rPr>
        <w:rStyle w:val="-"/>
        <w:lang w:val="el-GR"/>
      </w:rPr>
      <w:fldChar w:fldCharType="end"/>
    </w:r>
    <w:r w:rsidR="007857DA">
      <w:rPr>
        <w:lang w:val="el-GR"/>
      </w:rPr>
      <w:t xml:space="preserve"> - </w:t>
    </w:r>
    <w:hyperlink r:id="rId1" w:tgtFrame="_blank" w:history="1">
      <w:r w:rsidR="007857DA" w:rsidRPr="007857DA">
        <w:rPr>
          <w:rStyle w:val="-"/>
        </w:rPr>
        <w:t> </w:t>
      </w:r>
      <w:r w:rsidR="007857DA" w:rsidRPr="00376F07">
        <w:rPr>
          <w:rStyle w:val="-"/>
          <w:lang w:val="el-GR"/>
        </w:rPr>
        <w:t>2310 483000</w:t>
      </w:r>
    </w:hyperlink>
    <w:r w:rsidR="007857DA">
      <w:rPr>
        <w:lang w:val="el-GR"/>
      </w:rPr>
      <w:t xml:space="preserve"> - </w:t>
    </w:r>
    <w:hyperlink r:id="rId2" w:tgtFrame="_blank" w:history="1">
      <w:r w:rsidR="007857DA" w:rsidRPr="007857DA">
        <w:rPr>
          <w:rStyle w:val="-"/>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E9211" w14:textId="77777777" w:rsidR="0005261D" w:rsidRDefault="0005261D" w:rsidP="000347FB">
      <w:pPr>
        <w:spacing w:after="0" w:line="240" w:lineRule="auto"/>
      </w:pPr>
      <w:r>
        <w:separator/>
      </w:r>
    </w:p>
  </w:footnote>
  <w:footnote w:type="continuationSeparator" w:id="0">
    <w:p w14:paraId="68687A9C" w14:textId="77777777" w:rsidR="0005261D" w:rsidRDefault="0005261D" w:rsidP="0003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FAB32" w14:textId="77777777" w:rsidR="007857DA" w:rsidRDefault="007857DA">
    <w:pPr>
      <w:pStyle w:val="a3"/>
    </w:pPr>
    <w:r w:rsidRPr="007857DA">
      <w:rPr>
        <w:rFonts w:ascii="Calibri" w:eastAsia="Calibri" w:hAnsi="Calibri" w:cs="Times New Roman"/>
        <w:b/>
        <w:noProof/>
        <w:lang w:val="el-GR" w:eastAsia="el-GR"/>
      </w:rPr>
      <w:drawing>
        <wp:inline distT="0" distB="0" distL="0" distR="0" wp14:anchorId="5F52B464" wp14:editId="02DF5465">
          <wp:extent cx="1366125" cy="895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854" cy="907625"/>
                  </a:xfrm>
                  <a:prstGeom prst="rect">
                    <a:avLst/>
                  </a:prstGeom>
                  <a:noFill/>
                </pic:spPr>
              </pic:pic>
            </a:graphicData>
          </a:graphic>
        </wp:inline>
      </w:drawing>
    </w:r>
  </w:p>
  <w:p w14:paraId="71D76DB6" w14:textId="77777777" w:rsidR="007857DA" w:rsidRDefault="007857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32E2"/>
    <w:multiLevelType w:val="hybridMultilevel"/>
    <w:tmpl w:val="80C689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A52B3B"/>
    <w:multiLevelType w:val="multilevel"/>
    <w:tmpl w:val="62C0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F511F"/>
    <w:multiLevelType w:val="hybridMultilevel"/>
    <w:tmpl w:val="8E2831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40124E"/>
    <w:multiLevelType w:val="hybridMultilevel"/>
    <w:tmpl w:val="E54413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F600D9"/>
    <w:multiLevelType w:val="hybridMultilevel"/>
    <w:tmpl w:val="51B4BA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D91586E"/>
    <w:multiLevelType w:val="hybridMultilevel"/>
    <w:tmpl w:val="6360B2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6BB50CB"/>
    <w:multiLevelType w:val="hybridMultilevel"/>
    <w:tmpl w:val="62164B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A511DFA"/>
    <w:multiLevelType w:val="hybridMultilevel"/>
    <w:tmpl w:val="7E4A5C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5"/>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34"/>
    <w:rsid w:val="00001CAB"/>
    <w:rsid w:val="000043FA"/>
    <w:rsid w:val="00022D3F"/>
    <w:rsid w:val="000347FB"/>
    <w:rsid w:val="00036AAC"/>
    <w:rsid w:val="00036D26"/>
    <w:rsid w:val="0005261D"/>
    <w:rsid w:val="00063DA1"/>
    <w:rsid w:val="00076E7B"/>
    <w:rsid w:val="000A02ED"/>
    <w:rsid w:val="000B08C0"/>
    <w:rsid w:val="000B7A70"/>
    <w:rsid w:val="000D53B5"/>
    <w:rsid w:val="000F2376"/>
    <w:rsid w:val="000F4A90"/>
    <w:rsid w:val="000F6462"/>
    <w:rsid w:val="00113D8E"/>
    <w:rsid w:val="00131D2F"/>
    <w:rsid w:val="00155274"/>
    <w:rsid w:val="001A49C0"/>
    <w:rsid w:val="001B0B0E"/>
    <w:rsid w:val="001C4BA0"/>
    <w:rsid w:val="001D3202"/>
    <w:rsid w:val="001E30FC"/>
    <w:rsid w:val="001F3475"/>
    <w:rsid w:val="002143EF"/>
    <w:rsid w:val="00214D36"/>
    <w:rsid w:val="00216832"/>
    <w:rsid w:val="00234364"/>
    <w:rsid w:val="00240B62"/>
    <w:rsid w:val="00272609"/>
    <w:rsid w:val="00285935"/>
    <w:rsid w:val="0029436D"/>
    <w:rsid w:val="002C5CDC"/>
    <w:rsid w:val="002C6186"/>
    <w:rsid w:val="002F24CC"/>
    <w:rsid w:val="00304B7F"/>
    <w:rsid w:val="00305BC2"/>
    <w:rsid w:val="003170DD"/>
    <w:rsid w:val="00320CB0"/>
    <w:rsid w:val="00375663"/>
    <w:rsid w:val="00376F07"/>
    <w:rsid w:val="00383F10"/>
    <w:rsid w:val="00385303"/>
    <w:rsid w:val="0039695B"/>
    <w:rsid w:val="003A274A"/>
    <w:rsid w:val="003B6AC6"/>
    <w:rsid w:val="003E2D25"/>
    <w:rsid w:val="003E3AE9"/>
    <w:rsid w:val="004033E4"/>
    <w:rsid w:val="004074E4"/>
    <w:rsid w:val="00417636"/>
    <w:rsid w:val="004649E7"/>
    <w:rsid w:val="00483FE5"/>
    <w:rsid w:val="004914C9"/>
    <w:rsid w:val="00494001"/>
    <w:rsid w:val="004A4927"/>
    <w:rsid w:val="004B26E8"/>
    <w:rsid w:val="004F49DE"/>
    <w:rsid w:val="004F6BDE"/>
    <w:rsid w:val="00503E1A"/>
    <w:rsid w:val="00511E11"/>
    <w:rsid w:val="005225D2"/>
    <w:rsid w:val="00530AA8"/>
    <w:rsid w:val="00577A65"/>
    <w:rsid w:val="005942CB"/>
    <w:rsid w:val="005953FE"/>
    <w:rsid w:val="005A6392"/>
    <w:rsid w:val="005E1997"/>
    <w:rsid w:val="006215B6"/>
    <w:rsid w:val="00622032"/>
    <w:rsid w:val="00643391"/>
    <w:rsid w:val="00654EF2"/>
    <w:rsid w:val="00655D78"/>
    <w:rsid w:val="006B74C0"/>
    <w:rsid w:val="006D1988"/>
    <w:rsid w:val="006D26A2"/>
    <w:rsid w:val="006E7E94"/>
    <w:rsid w:val="006F41DD"/>
    <w:rsid w:val="007112E0"/>
    <w:rsid w:val="00713512"/>
    <w:rsid w:val="007244EA"/>
    <w:rsid w:val="0072770B"/>
    <w:rsid w:val="007346FF"/>
    <w:rsid w:val="00751A06"/>
    <w:rsid w:val="0075730E"/>
    <w:rsid w:val="00757375"/>
    <w:rsid w:val="007847AF"/>
    <w:rsid w:val="007857DA"/>
    <w:rsid w:val="00787A9B"/>
    <w:rsid w:val="0079651B"/>
    <w:rsid w:val="007D3627"/>
    <w:rsid w:val="007E16D1"/>
    <w:rsid w:val="007E1934"/>
    <w:rsid w:val="007F3828"/>
    <w:rsid w:val="00805F22"/>
    <w:rsid w:val="00822038"/>
    <w:rsid w:val="00837971"/>
    <w:rsid w:val="00866D72"/>
    <w:rsid w:val="00884678"/>
    <w:rsid w:val="008A20FE"/>
    <w:rsid w:val="008A6FA7"/>
    <w:rsid w:val="008B4240"/>
    <w:rsid w:val="008C222D"/>
    <w:rsid w:val="008D4F0B"/>
    <w:rsid w:val="008E6288"/>
    <w:rsid w:val="009041A1"/>
    <w:rsid w:val="00907180"/>
    <w:rsid w:val="00910EE2"/>
    <w:rsid w:val="0093347A"/>
    <w:rsid w:val="009361F9"/>
    <w:rsid w:val="00963FA9"/>
    <w:rsid w:val="009F5F31"/>
    <w:rsid w:val="00A0103E"/>
    <w:rsid w:val="00A04D36"/>
    <w:rsid w:val="00A1571D"/>
    <w:rsid w:val="00A215A5"/>
    <w:rsid w:val="00A215EA"/>
    <w:rsid w:val="00A21AA6"/>
    <w:rsid w:val="00A33E34"/>
    <w:rsid w:val="00A3458E"/>
    <w:rsid w:val="00A425C9"/>
    <w:rsid w:val="00A77D9D"/>
    <w:rsid w:val="00A82B72"/>
    <w:rsid w:val="00A87102"/>
    <w:rsid w:val="00B0235B"/>
    <w:rsid w:val="00B108F1"/>
    <w:rsid w:val="00B2676D"/>
    <w:rsid w:val="00B30B0A"/>
    <w:rsid w:val="00B357F7"/>
    <w:rsid w:val="00B35965"/>
    <w:rsid w:val="00B51FDA"/>
    <w:rsid w:val="00B61D72"/>
    <w:rsid w:val="00B64F5C"/>
    <w:rsid w:val="00B92213"/>
    <w:rsid w:val="00BA10D3"/>
    <w:rsid w:val="00BE1E60"/>
    <w:rsid w:val="00BE3DB2"/>
    <w:rsid w:val="00C05F2F"/>
    <w:rsid w:val="00C2610A"/>
    <w:rsid w:val="00C4294C"/>
    <w:rsid w:val="00C611A2"/>
    <w:rsid w:val="00C766AF"/>
    <w:rsid w:val="00C82B6A"/>
    <w:rsid w:val="00C83E1A"/>
    <w:rsid w:val="00C91B14"/>
    <w:rsid w:val="00CB2287"/>
    <w:rsid w:val="00CD4F68"/>
    <w:rsid w:val="00CE6637"/>
    <w:rsid w:val="00D0409D"/>
    <w:rsid w:val="00D11524"/>
    <w:rsid w:val="00D1731F"/>
    <w:rsid w:val="00D2670E"/>
    <w:rsid w:val="00D4232D"/>
    <w:rsid w:val="00D6405E"/>
    <w:rsid w:val="00D77797"/>
    <w:rsid w:val="00D83C9B"/>
    <w:rsid w:val="00DA556C"/>
    <w:rsid w:val="00DC1E1B"/>
    <w:rsid w:val="00DC23CA"/>
    <w:rsid w:val="00DC58F7"/>
    <w:rsid w:val="00DE036E"/>
    <w:rsid w:val="00DE057C"/>
    <w:rsid w:val="00DE6734"/>
    <w:rsid w:val="00E116CA"/>
    <w:rsid w:val="00E36C1D"/>
    <w:rsid w:val="00E57B2D"/>
    <w:rsid w:val="00E60869"/>
    <w:rsid w:val="00EA49AD"/>
    <w:rsid w:val="00EB5C18"/>
    <w:rsid w:val="00EB7BE8"/>
    <w:rsid w:val="00EC341D"/>
    <w:rsid w:val="00EC6667"/>
    <w:rsid w:val="00ED6CB7"/>
    <w:rsid w:val="00EE2347"/>
    <w:rsid w:val="00EE6E19"/>
    <w:rsid w:val="00F0188E"/>
    <w:rsid w:val="00F359E3"/>
    <w:rsid w:val="00F64689"/>
    <w:rsid w:val="00F66AF4"/>
    <w:rsid w:val="00F83DB3"/>
    <w:rsid w:val="00F86D84"/>
    <w:rsid w:val="00F95033"/>
    <w:rsid w:val="00F95C2D"/>
    <w:rsid w:val="00F96670"/>
    <w:rsid w:val="00FC616C"/>
    <w:rsid w:val="00FC79D9"/>
    <w:rsid w:val="00FD27A2"/>
    <w:rsid w:val="00FD6116"/>
    <w:rsid w:val="00FD6192"/>
    <w:rsid w:val="00FE1A9C"/>
    <w:rsid w:val="00FE2DD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4BD5E"/>
  <w15:docId w15:val="{C97615A3-1AC8-7047-B746-19C4B980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6E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1934"/>
    <w:rPr>
      <w:color w:val="0563C1" w:themeColor="hyperlink"/>
      <w:u w:val="single"/>
    </w:rPr>
  </w:style>
  <w:style w:type="paragraph" w:styleId="a3">
    <w:name w:val="header"/>
    <w:basedOn w:val="a"/>
    <w:link w:val="Char"/>
    <w:uiPriority w:val="99"/>
    <w:unhideWhenUsed/>
    <w:rsid w:val="000347FB"/>
    <w:pPr>
      <w:tabs>
        <w:tab w:val="center" w:pos="4153"/>
        <w:tab w:val="right" w:pos="8306"/>
      </w:tabs>
      <w:spacing w:after="0" w:line="240" w:lineRule="auto"/>
    </w:pPr>
  </w:style>
  <w:style w:type="character" w:customStyle="1" w:styleId="Char">
    <w:name w:val="Κεφαλίδα Char"/>
    <w:basedOn w:val="a0"/>
    <w:link w:val="a3"/>
    <w:uiPriority w:val="99"/>
    <w:rsid w:val="000347FB"/>
  </w:style>
  <w:style w:type="paragraph" w:styleId="a4">
    <w:name w:val="footer"/>
    <w:basedOn w:val="a"/>
    <w:link w:val="Char0"/>
    <w:uiPriority w:val="99"/>
    <w:unhideWhenUsed/>
    <w:rsid w:val="000347FB"/>
    <w:pPr>
      <w:tabs>
        <w:tab w:val="center" w:pos="4153"/>
        <w:tab w:val="right" w:pos="8306"/>
      </w:tabs>
      <w:spacing w:after="0" w:line="240" w:lineRule="auto"/>
    </w:pPr>
  </w:style>
  <w:style w:type="character" w:customStyle="1" w:styleId="Char0">
    <w:name w:val="Υποσέλιδο Char"/>
    <w:basedOn w:val="a0"/>
    <w:link w:val="a4"/>
    <w:uiPriority w:val="99"/>
    <w:rsid w:val="000347FB"/>
  </w:style>
  <w:style w:type="character" w:customStyle="1" w:styleId="1">
    <w:name w:val="Ανεπίλυτη αναφορά1"/>
    <w:basedOn w:val="a0"/>
    <w:uiPriority w:val="99"/>
    <w:semiHidden/>
    <w:unhideWhenUsed/>
    <w:rsid w:val="00FC79D9"/>
    <w:rPr>
      <w:color w:val="605E5C"/>
      <w:shd w:val="clear" w:color="auto" w:fill="E1DFDD"/>
    </w:rPr>
  </w:style>
  <w:style w:type="paragraph" w:styleId="a5">
    <w:name w:val="Balloon Text"/>
    <w:basedOn w:val="a"/>
    <w:link w:val="Char1"/>
    <w:uiPriority w:val="99"/>
    <w:semiHidden/>
    <w:unhideWhenUsed/>
    <w:rsid w:val="00B61D7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61D72"/>
    <w:rPr>
      <w:rFonts w:ascii="Tahoma" w:hAnsi="Tahoma" w:cs="Tahoma"/>
      <w:sz w:val="16"/>
      <w:szCs w:val="16"/>
    </w:rPr>
  </w:style>
  <w:style w:type="paragraph" w:styleId="a6">
    <w:name w:val="List Paragraph"/>
    <w:basedOn w:val="a"/>
    <w:uiPriority w:val="34"/>
    <w:qFormat/>
    <w:rsid w:val="008A20FE"/>
    <w:pPr>
      <w:ind w:left="720"/>
      <w:contextualSpacing/>
    </w:pPr>
  </w:style>
  <w:style w:type="character" w:customStyle="1" w:styleId="2">
    <w:name w:val="Ανεπίλυτη αναφορά2"/>
    <w:basedOn w:val="a0"/>
    <w:uiPriority w:val="99"/>
    <w:semiHidden/>
    <w:unhideWhenUsed/>
    <w:rsid w:val="00FE2DD2"/>
    <w:rPr>
      <w:color w:val="605E5C"/>
      <w:shd w:val="clear" w:color="auto" w:fill="E1DFDD"/>
    </w:rPr>
  </w:style>
  <w:style w:type="character" w:styleId="a7">
    <w:name w:val="Unresolved Mention"/>
    <w:basedOn w:val="a0"/>
    <w:uiPriority w:val="99"/>
    <w:semiHidden/>
    <w:unhideWhenUsed/>
    <w:rsid w:val="00511E11"/>
    <w:rPr>
      <w:color w:val="605E5C"/>
      <w:shd w:val="clear" w:color="auto" w:fill="E1DFDD"/>
    </w:rPr>
  </w:style>
  <w:style w:type="paragraph" w:styleId="a8">
    <w:name w:val="No Spacing"/>
    <w:uiPriority w:val="1"/>
    <w:qFormat/>
    <w:rsid w:val="002F24CC"/>
    <w:pPr>
      <w:spacing w:after="0" w:line="240" w:lineRule="auto"/>
    </w:pPr>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729302087">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hyperlink" Target="http://www.noesis.edu.gr/" TargetMode="External"/><Relationship Id="rId1" Type="http://schemas.openxmlformats.org/officeDocument/2006/relationships/hyperlink" Target="tel:2310483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3728</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Eleni Mouhti</cp:lastModifiedBy>
  <cp:revision>2</cp:revision>
  <cp:lastPrinted>2025-10-10T09:33:00Z</cp:lastPrinted>
  <dcterms:created xsi:type="dcterms:W3CDTF">2026-04-17T08:43:00Z</dcterms:created>
  <dcterms:modified xsi:type="dcterms:W3CDTF">2026-04-17T08:43:00Z</dcterms:modified>
</cp:coreProperties>
</file>