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7AA1A" w14:textId="61E439CE" w:rsidR="009248C6" w:rsidRPr="002C7050" w:rsidRDefault="009248C6" w:rsidP="009248C6">
      <w:pPr>
        <w:spacing w:after="0" w:line="240" w:lineRule="auto"/>
        <w:jc w:val="right"/>
        <w:rPr>
          <w:rFonts w:ascii="Arial" w:hAnsi="Arial" w:cs="Arial"/>
          <w:sz w:val="24"/>
          <w:szCs w:val="24"/>
          <w:lang w:val="el-GR"/>
        </w:rPr>
      </w:pPr>
      <w:r w:rsidRPr="002C7050">
        <w:rPr>
          <w:rFonts w:ascii="Arial" w:hAnsi="Arial" w:cs="Arial"/>
          <w:b/>
          <w:bCs/>
          <w:sz w:val="24"/>
          <w:szCs w:val="24"/>
          <w:lang w:val="el-GR"/>
        </w:rPr>
        <w:t xml:space="preserve">Θεσσαλονίκη, </w:t>
      </w:r>
      <w:r w:rsidR="000E1118">
        <w:rPr>
          <w:rFonts w:ascii="Arial" w:hAnsi="Arial" w:cs="Arial"/>
          <w:b/>
          <w:bCs/>
          <w:sz w:val="24"/>
          <w:szCs w:val="24"/>
          <w:lang w:val="el-GR"/>
        </w:rPr>
        <w:t>21</w:t>
      </w:r>
      <w:r w:rsidRPr="002C7050">
        <w:rPr>
          <w:rFonts w:ascii="Arial" w:hAnsi="Arial" w:cs="Arial"/>
          <w:b/>
          <w:bCs/>
          <w:sz w:val="24"/>
          <w:szCs w:val="24"/>
          <w:lang w:val="el-GR"/>
        </w:rPr>
        <w:t xml:space="preserve"> Σεπτεμβρίου 2026</w:t>
      </w:r>
    </w:p>
    <w:p w14:paraId="2EF7DF0F" w14:textId="77777777" w:rsidR="009248C6" w:rsidRDefault="009248C6" w:rsidP="009248C6">
      <w:pPr>
        <w:pStyle w:val="Title"/>
        <w:jc w:val="center"/>
        <w:rPr>
          <w:rFonts w:ascii="Arial" w:hAnsi="Arial" w:cs="Arial"/>
          <w:b/>
          <w:bCs/>
          <w:sz w:val="24"/>
          <w:szCs w:val="24"/>
        </w:rPr>
      </w:pPr>
    </w:p>
    <w:p w14:paraId="6DA23F07" w14:textId="0458E3E9" w:rsidR="009248C6" w:rsidRDefault="009248C6" w:rsidP="009248C6">
      <w:pPr>
        <w:pStyle w:val="Title"/>
        <w:jc w:val="center"/>
        <w:rPr>
          <w:rFonts w:ascii="Arial" w:hAnsi="Arial" w:cs="Arial"/>
          <w:b/>
          <w:bCs/>
          <w:sz w:val="24"/>
          <w:szCs w:val="24"/>
          <w:u w:val="single"/>
        </w:rPr>
      </w:pPr>
      <w:r w:rsidRPr="009248C6">
        <w:rPr>
          <w:rFonts w:ascii="Arial" w:hAnsi="Arial" w:cs="Arial"/>
          <w:b/>
          <w:bCs/>
          <w:sz w:val="24"/>
          <w:szCs w:val="24"/>
          <w:u w:val="single"/>
        </w:rPr>
        <w:t>ΔΕΛΤΙΟ ΤΥΠΟΥ</w:t>
      </w:r>
    </w:p>
    <w:p w14:paraId="73B751FB" w14:textId="77777777" w:rsidR="009248C6" w:rsidRPr="009248C6" w:rsidRDefault="009248C6" w:rsidP="009248C6">
      <w:pPr>
        <w:rPr>
          <w:lang w:val="el-GR"/>
        </w:rPr>
      </w:pPr>
    </w:p>
    <w:p w14:paraId="47DB98DF" w14:textId="713BE4D1" w:rsidR="009248C6" w:rsidRPr="009248C6" w:rsidRDefault="009248C6" w:rsidP="009248C6">
      <w:pPr>
        <w:jc w:val="center"/>
        <w:rPr>
          <w:rFonts w:ascii="Arial" w:hAnsi="Arial" w:cs="Arial"/>
          <w:sz w:val="24"/>
          <w:szCs w:val="24"/>
          <w:lang w:val="el-GR"/>
        </w:rPr>
      </w:pPr>
      <w:r w:rsidRPr="009248C6">
        <w:rPr>
          <w:rFonts w:ascii="Arial" w:hAnsi="Arial" w:cs="Arial"/>
          <w:b/>
          <w:bCs/>
          <w:sz w:val="24"/>
          <w:szCs w:val="24"/>
          <w:lang w:val="el-GR"/>
        </w:rPr>
        <w:t>Το ΝΟΗΣΙΣ φέρνει την επιστήμη πιο κοντά σε παιδιά και γειτονιές</w:t>
      </w:r>
    </w:p>
    <w:p w14:paraId="4E8478F4" w14:textId="77777777" w:rsidR="009248C6" w:rsidRPr="009248C6" w:rsidRDefault="009248C6" w:rsidP="009248C6">
      <w:pPr>
        <w:jc w:val="center"/>
        <w:rPr>
          <w:rFonts w:ascii="Arial" w:hAnsi="Arial" w:cs="Arial"/>
          <w:sz w:val="24"/>
          <w:szCs w:val="24"/>
          <w:lang w:val="el-GR"/>
        </w:rPr>
      </w:pPr>
      <w:r w:rsidRPr="009248C6">
        <w:rPr>
          <w:rFonts w:ascii="Arial" w:hAnsi="Arial" w:cs="Arial"/>
          <w:i/>
          <w:iCs/>
          <w:sz w:val="24"/>
          <w:szCs w:val="24"/>
          <w:lang w:val="el-GR"/>
        </w:rPr>
        <w:t>Εκπαιδευτικά εργαστήρια για παιδιά και δράσεις εξωστρέφειας σε σχολεία, φεστιβάλ, πολιτιστικούς και δημόσιους χώρους της Θεσσαλονίκης</w:t>
      </w:r>
    </w:p>
    <w:p w14:paraId="7F3B0410" w14:textId="77777777" w:rsidR="00DB315B" w:rsidRPr="00C52EC6" w:rsidRDefault="00E83399">
      <w:pPr>
        <w:pStyle w:val="4"/>
        <w:jc w:val="both"/>
        <w:rPr>
          <w:rFonts w:ascii="Arial" w:hAnsi="Arial" w:cs="Arial"/>
          <w:color w:val="000000" w:themeColor="text1"/>
          <w:sz w:val="24"/>
          <w:szCs w:val="24"/>
        </w:rPr>
      </w:pPr>
      <w:r>
        <w:rPr>
          <w:rFonts w:ascii="Arial" w:hAnsi="Arial" w:cs="Arial"/>
          <w:sz w:val="24"/>
          <w:szCs w:val="24"/>
        </w:rPr>
        <w:t>Με</w:t>
      </w:r>
      <w:r w:rsidRPr="009248C6">
        <w:rPr>
          <w:rFonts w:ascii="Arial" w:hAnsi="Arial" w:cs="Arial"/>
          <w:sz w:val="24"/>
          <w:szCs w:val="24"/>
        </w:rPr>
        <w:t xml:space="preserve"> δράσεις που ταξιδεύουν σε σχολεία, φεστιβάλ, πολιτιστικούς και δημόσιους χώρους, </w:t>
      </w:r>
      <w:r>
        <w:rPr>
          <w:rFonts w:ascii="Arial" w:hAnsi="Arial" w:cs="Arial"/>
          <w:sz w:val="24"/>
          <w:szCs w:val="24"/>
        </w:rPr>
        <w:t xml:space="preserve">αλλά και με νέα εκπαιδευτικά προγράμματα στον χώρο του, </w:t>
      </w:r>
      <w:r w:rsidRPr="009248C6">
        <w:rPr>
          <w:rFonts w:ascii="Arial" w:hAnsi="Arial" w:cs="Arial"/>
          <w:sz w:val="24"/>
          <w:szCs w:val="24"/>
        </w:rPr>
        <w:t xml:space="preserve">το </w:t>
      </w:r>
      <w:r w:rsidRPr="009248C6">
        <w:rPr>
          <w:rFonts w:ascii="Arial" w:hAnsi="Arial" w:cs="Arial"/>
          <w:b/>
          <w:bCs/>
          <w:sz w:val="24"/>
          <w:szCs w:val="24"/>
        </w:rPr>
        <w:t>ΝΟΗΣΙΣ</w:t>
      </w:r>
      <w:r w:rsidRPr="009248C6">
        <w:rPr>
          <w:rFonts w:ascii="Arial" w:hAnsi="Arial" w:cs="Arial"/>
          <w:sz w:val="24"/>
          <w:szCs w:val="24"/>
        </w:rPr>
        <w:t xml:space="preserve"> ανοίγει τη νέα εκπαιδευτική περίοδο με στόχο να κάνει την επιστήμη πιο άμεση, ζωντανή και προσιτή. Παιδιά, μαθητές και μαθήτριες, εκπαιδευτικοί και οικογένειες έχουν την ευκαιρία να συμμετάσχουν σε βιωματικές εμπειρίες γνώσης, δημιουργικότητας και ανακάλυψης, </w:t>
      </w:r>
      <w:r>
        <w:rPr>
          <w:rFonts w:ascii="Arial" w:hAnsi="Arial" w:cs="Arial"/>
          <w:sz w:val="24"/>
          <w:szCs w:val="24"/>
        </w:rPr>
        <w:t>καθώς</w:t>
      </w:r>
      <w:r w:rsidRPr="009248C6">
        <w:rPr>
          <w:rFonts w:ascii="Arial" w:hAnsi="Arial" w:cs="Arial"/>
          <w:sz w:val="24"/>
          <w:szCs w:val="24"/>
        </w:rPr>
        <w:t xml:space="preserve"> το ΝΟΗΣΙΣ ενισχύει ακόμη περισσότερο την παρουσία του </w:t>
      </w:r>
      <w:r>
        <w:rPr>
          <w:rFonts w:ascii="Arial" w:hAnsi="Arial" w:cs="Arial"/>
          <w:sz w:val="24"/>
          <w:szCs w:val="24"/>
        </w:rPr>
        <w:t xml:space="preserve">μέσα και </w:t>
      </w:r>
      <w:r w:rsidRPr="009248C6">
        <w:rPr>
          <w:rFonts w:ascii="Arial" w:hAnsi="Arial" w:cs="Arial"/>
          <w:sz w:val="24"/>
          <w:szCs w:val="24"/>
        </w:rPr>
        <w:t>έξω από τις εγκαταστάσεις του, μεταφέροντας την επιστήμη εκεί όπου βρίσκεται το κοινό, σε κάθε γειτονιά της Θεσσαλονίκης.</w:t>
      </w:r>
    </w:p>
    <w:p w14:paraId="515794E8" w14:textId="77777777" w:rsidR="00E83399" w:rsidRDefault="00E83399">
      <w:pPr>
        <w:pStyle w:val="4"/>
        <w:jc w:val="both"/>
      </w:pPr>
      <w:r>
        <w:rPr>
          <w:rFonts w:ascii="Arial" w:hAnsi="Arial" w:cs="Arial"/>
          <w:b/>
          <w:bCs/>
          <w:sz w:val="24"/>
          <w:szCs w:val="24"/>
        </w:rPr>
        <w:t>Το ΝΟΗΣΙΣ πηγαίνει παντού</w:t>
      </w:r>
    </w:p>
    <w:p w14:paraId="097E8448" w14:textId="77777777" w:rsidR="00E83399" w:rsidRDefault="00E83399">
      <w:pPr>
        <w:pStyle w:val="4"/>
        <w:jc w:val="both"/>
      </w:pPr>
      <w:r>
        <w:rPr>
          <w:rFonts w:ascii="Arial" w:hAnsi="Arial" w:cs="Arial"/>
          <w:sz w:val="24"/>
          <w:szCs w:val="24"/>
        </w:rPr>
        <w:t>Με δράσεις εξωστρέφειας, το Κέντρο Διάδοσης Επιστημών και Μουσείο Τεχνολογίας μεταφέρει την επιστήμη σε πολιτιστικά κέντρα, σχολεία, πανεπιστημιακούς χώρους, φεστιβάλ και τοπικές εκδηλώσεις. Με απλό, διαδραστικό και συμμετοχικό τρόπο, κάθε γειτονιά μπορεί να γίνει σημείο συνάντησης με την επιστήμη, την τεχνολογία και τη δημιουργική μάθηση.</w:t>
      </w:r>
    </w:p>
    <w:p w14:paraId="6D070666" w14:textId="29A98675" w:rsidR="00E83399" w:rsidRDefault="00E83399">
      <w:pPr>
        <w:pStyle w:val="4"/>
        <w:jc w:val="both"/>
        <w:rPr>
          <w:rFonts w:ascii="Arial" w:hAnsi="Arial" w:cs="Arial"/>
          <w:sz w:val="24"/>
          <w:szCs w:val="24"/>
        </w:rPr>
      </w:pPr>
      <w:r>
        <w:rPr>
          <w:rFonts w:ascii="Arial" w:hAnsi="Arial" w:cs="Arial"/>
          <w:sz w:val="24"/>
          <w:szCs w:val="24"/>
        </w:rPr>
        <w:t xml:space="preserve">Στο πλαίσιο αυτό, </w:t>
      </w:r>
      <w:r w:rsidR="000E1118" w:rsidRPr="000E1118">
        <w:rPr>
          <w:rFonts w:ascii="Arial" w:hAnsi="Arial" w:cs="Arial"/>
          <w:sz w:val="24"/>
          <w:szCs w:val="24"/>
        </w:rPr>
        <w:t xml:space="preserve">στις </w:t>
      </w:r>
      <w:r w:rsidR="000E1118" w:rsidRPr="000E1118">
        <w:rPr>
          <w:rFonts w:ascii="Arial" w:hAnsi="Arial" w:cs="Arial"/>
          <w:b/>
          <w:bCs/>
          <w:sz w:val="24"/>
          <w:szCs w:val="24"/>
        </w:rPr>
        <w:t>24 Σεπτεμβρίου 2026</w:t>
      </w:r>
      <w:r w:rsidR="000E1118" w:rsidRPr="000E1118">
        <w:rPr>
          <w:rFonts w:ascii="Arial" w:hAnsi="Arial" w:cs="Arial"/>
          <w:sz w:val="24"/>
          <w:szCs w:val="24"/>
        </w:rPr>
        <w:t xml:space="preserve">, το ΝΟΗΣΙΣ, στο </w:t>
      </w:r>
      <w:r w:rsidR="000E1118" w:rsidRPr="000E1118">
        <w:rPr>
          <w:rFonts w:ascii="Arial" w:hAnsi="Arial" w:cs="Arial"/>
          <w:b/>
          <w:bCs/>
          <w:sz w:val="24"/>
          <w:szCs w:val="24"/>
        </w:rPr>
        <w:t>Καραπάντσειο Πολιτιστικό Κέντρο Αμπελοκήπων</w:t>
      </w:r>
      <w:r w:rsidR="000E1118" w:rsidRPr="000E1118">
        <w:rPr>
          <w:rFonts w:ascii="Arial" w:hAnsi="Arial" w:cs="Arial"/>
          <w:sz w:val="24"/>
          <w:szCs w:val="24"/>
        </w:rPr>
        <w:t xml:space="preserve"> συνδιοργανώνει εκδήλωση </w:t>
      </w:r>
      <w:r w:rsidR="00820CF8" w:rsidRPr="000E1118">
        <w:rPr>
          <w:rFonts w:ascii="Arial" w:hAnsi="Arial" w:cs="Arial"/>
          <w:sz w:val="24"/>
          <w:szCs w:val="24"/>
        </w:rPr>
        <w:t xml:space="preserve">στο πλαίσιο της </w:t>
      </w:r>
      <w:r w:rsidR="00820CF8" w:rsidRPr="000E1118">
        <w:rPr>
          <w:rFonts w:ascii="Arial" w:hAnsi="Arial" w:cs="Arial"/>
          <w:b/>
          <w:bCs/>
          <w:sz w:val="24"/>
          <w:szCs w:val="24"/>
        </w:rPr>
        <w:t>Βραδιάς του Ερευνητή</w:t>
      </w:r>
      <w:r w:rsidR="00820CF8" w:rsidRPr="000E1118">
        <w:rPr>
          <w:rFonts w:ascii="Arial" w:hAnsi="Arial" w:cs="Arial"/>
          <w:sz w:val="24"/>
          <w:szCs w:val="24"/>
        </w:rPr>
        <w:t xml:space="preserve"> </w:t>
      </w:r>
      <w:r w:rsidR="000E1118" w:rsidRPr="000E1118">
        <w:rPr>
          <w:rFonts w:ascii="Arial" w:hAnsi="Arial" w:cs="Arial"/>
          <w:sz w:val="24"/>
          <w:szCs w:val="24"/>
        </w:rPr>
        <w:t xml:space="preserve">με την Αντιδημαρχία Παιδείας του Δήμου Αμπελοκήπων – Μενεμένης και το </w:t>
      </w:r>
      <w:r w:rsidR="00820CF8">
        <w:rPr>
          <w:rFonts w:ascii="Arial" w:hAnsi="Arial" w:cs="Arial"/>
          <w:sz w:val="24"/>
          <w:szCs w:val="24"/>
        </w:rPr>
        <w:t>ΑΠΘ</w:t>
      </w:r>
      <w:r w:rsidR="000E1118" w:rsidRPr="000E1118">
        <w:rPr>
          <w:rFonts w:ascii="Arial" w:hAnsi="Arial" w:cs="Arial"/>
          <w:sz w:val="24"/>
          <w:szCs w:val="24"/>
        </w:rPr>
        <w:t xml:space="preserve"> </w:t>
      </w:r>
      <w:r w:rsidR="00820CF8">
        <w:rPr>
          <w:rFonts w:ascii="Arial" w:hAnsi="Arial" w:cs="Arial"/>
          <w:sz w:val="24"/>
          <w:szCs w:val="24"/>
        </w:rPr>
        <w:t>(</w:t>
      </w:r>
      <w:r w:rsidR="000E1118" w:rsidRPr="000E1118">
        <w:rPr>
          <w:rFonts w:ascii="Arial" w:hAnsi="Arial" w:cs="Arial"/>
          <w:sz w:val="24"/>
          <w:szCs w:val="24"/>
        </w:rPr>
        <w:t>ευρωπαϊκ</w:t>
      </w:r>
      <w:r w:rsidR="00820CF8">
        <w:rPr>
          <w:rFonts w:ascii="Arial" w:hAnsi="Arial" w:cs="Arial"/>
          <w:sz w:val="24"/>
          <w:szCs w:val="24"/>
        </w:rPr>
        <w:t>ό</w:t>
      </w:r>
      <w:r w:rsidR="000E1118" w:rsidRPr="000E1118">
        <w:rPr>
          <w:rFonts w:ascii="Arial" w:hAnsi="Arial" w:cs="Arial"/>
          <w:sz w:val="24"/>
          <w:szCs w:val="24"/>
        </w:rPr>
        <w:t xml:space="preserve"> πρ</w:t>
      </w:r>
      <w:r w:rsidR="00820CF8">
        <w:rPr>
          <w:rFonts w:ascii="Arial" w:hAnsi="Arial" w:cs="Arial"/>
          <w:sz w:val="24"/>
          <w:szCs w:val="24"/>
        </w:rPr>
        <w:t>ό</w:t>
      </w:r>
      <w:r w:rsidR="000E1118" w:rsidRPr="000E1118">
        <w:rPr>
          <w:rFonts w:ascii="Arial" w:hAnsi="Arial" w:cs="Arial"/>
          <w:sz w:val="24"/>
          <w:szCs w:val="24"/>
        </w:rPr>
        <w:t>γρ</w:t>
      </w:r>
      <w:r w:rsidR="00820CF8">
        <w:rPr>
          <w:rFonts w:ascii="Arial" w:hAnsi="Arial" w:cs="Arial"/>
          <w:sz w:val="24"/>
          <w:szCs w:val="24"/>
        </w:rPr>
        <w:t>α</w:t>
      </w:r>
      <w:r w:rsidR="000E1118" w:rsidRPr="000E1118">
        <w:rPr>
          <w:rFonts w:ascii="Arial" w:hAnsi="Arial" w:cs="Arial"/>
          <w:sz w:val="24"/>
          <w:szCs w:val="24"/>
        </w:rPr>
        <w:t xml:space="preserve">μμα </w:t>
      </w:r>
      <w:r w:rsidR="000E1118" w:rsidRPr="000E1118">
        <w:rPr>
          <w:rFonts w:ascii="Arial" w:hAnsi="Arial" w:cs="Arial"/>
          <w:sz w:val="24"/>
          <w:szCs w:val="24"/>
          <w:lang w:val="en-GB"/>
        </w:rPr>
        <w:t>PICO</w:t>
      </w:r>
      <w:r w:rsidR="00820CF8">
        <w:rPr>
          <w:rFonts w:ascii="Arial" w:hAnsi="Arial" w:cs="Arial"/>
          <w:sz w:val="24"/>
          <w:szCs w:val="24"/>
        </w:rPr>
        <w:t>)</w:t>
      </w:r>
      <w:r w:rsidR="000E1118" w:rsidRPr="000E1118">
        <w:rPr>
          <w:rFonts w:ascii="Arial" w:hAnsi="Arial" w:cs="Arial"/>
          <w:sz w:val="24"/>
          <w:szCs w:val="24"/>
        </w:rPr>
        <w:t xml:space="preserve">, παρουσιάζοντας το </w:t>
      </w:r>
      <w:r w:rsidR="000E1118" w:rsidRPr="000E1118">
        <w:rPr>
          <w:rFonts w:ascii="Arial" w:hAnsi="Arial" w:cs="Arial"/>
          <w:sz w:val="24"/>
          <w:szCs w:val="24"/>
          <w:lang w:val="en-GB"/>
        </w:rPr>
        <w:t>science</w:t>
      </w:r>
      <w:r w:rsidR="000E1118" w:rsidRPr="000E1118">
        <w:rPr>
          <w:rFonts w:ascii="Arial" w:hAnsi="Arial" w:cs="Arial"/>
          <w:sz w:val="24"/>
          <w:szCs w:val="24"/>
        </w:rPr>
        <w:t xml:space="preserve"> </w:t>
      </w:r>
      <w:r w:rsidR="000E1118" w:rsidRPr="000E1118">
        <w:rPr>
          <w:rFonts w:ascii="Arial" w:hAnsi="Arial" w:cs="Arial"/>
          <w:sz w:val="24"/>
          <w:szCs w:val="24"/>
          <w:lang w:val="en-GB"/>
        </w:rPr>
        <w:t>show</w:t>
      </w:r>
      <w:r w:rsidR="000E1118" w:rsidRPr="000E1118">
        <w:rPr>
          <w:rFonts w:ascii="Arial" w:hAnsi="Arial" w:cs="Arial"/>
          <w:sz w:val="24"/>
          <w:szCs w:val="24"/>
        </w:rPr>
        <w:t xml:space="preserve"> «Ο Τροχός της φύσης».</w:t>
      </w:r>
      <w:r>
        <w:rPr>
          <w:rFonts w:ascii="Arial" w:hAnsi="Arial" w:cs="Arial"/>
          <w:sz w:val="24"/>
          <w:szCs w:val="24"/>
        </w:rPr>
        <w:t xml:space="preserve"> Στις </w:t>
      </w:r>
      <w:r>
        <w:rPr>
          <w:rFonts w:ascii="Arial" w:hAnsi="Arial" w:cs="Arial"/>
          <w:b/>
          <w:bCs/>
          <w:sz w:val="24"/>
          <w:szCs w:val="24"/>
        </w:rPr>
        <w:t>3 Οκτωβρίου 2026</w:t>
      </w:r>
      <w:r>
        <w:rPr>
          <w:rFonts w:ascii="Arial" w:hAnsi="Arial" w:cs="Arial"/>
          <w:sz w:val="24"/>
          <w:szCs w:val="24"/>
        </w:rPr>
        <w:t xml:space="preserve">, </w:t>
      </w:r>
      <w:r w:rsidR="000E1118">
        <w:rPr>
          <w:rFonts w:ascii="Arial" w:hAnsi="Arial" w:cs="Arial"/>
          <w:sz w:val="24"/>
          <w:szCs w:val="24"/>
        </w:rPr>
        <w:t xml:space="preserve">στο ΑΠΘ, </w:t>
      </w:r>
      <w:r>
        <w:rPr>
          <w:rFonts w:ascii="Arial" w:hAnsi="Arial" w:cs="Arial"/>
          <w:sz w:val="24"/>
          <w:szCs w:val="24"/>
        </w:rPr>
        <w:t xml:space="preserve">το ΝΟΗΣΙΣ συμμετέχει στο </w:t>
      </w:r>
      <w:r>
        <w:rPr>
          <w:rFonts w:ascii="Arial" w:hAnsi="Arial" w:cs="Arial"/>
          <w:b/>
          <w:bCs/>
          <w:sz w:val="24"/>
          <w:szCs w:val="24"/>
        </w:rPr>
        <w:t xml:space="preserve">3ο Συμπόσιο του </w:t>
      </w:r>
      <w:r>
        <w:rPr>
          <w:rFonts w:ascii="Arial" w:hAnsi="Arial" w:cs="Arial"/>
          <w:b/>
          <w:bCs/>
          <w:sz w:val="24"/>
          <w:szCs w:val="24"/>
          <w:lang w:val="en-GB"/>
        </w:rPr>
        <w:t>ESERO</w:t>
      </w:r>
      <w:r w:rsidRPr="00E83399">
        <w:rPr>
          <w:rFonts w:ascii="Arial" w:hAnsi="Arial" w:cs="Arial"/>
          <w:b/>
          <w:bCs/>
          <w:sz w:val="24"/>
          <w:szCs w:val="24"/>
        </w:rPr>
        <w:t xml:space="preserve"> </w:t>
      </w:r>
      <w:r>
        <w:rPr>
          <w:rFonts w:ascii="Arial" w:hAnsi="Arial" w:cs="Arial"/>
          <w:b/>
          <w:bCs/>
          <w:sz w:val="24"/>
          <w:szCs w:val="24"/>
          <w:lang w:val="en-GB"/>
        </w:rPr>
        <w:t>Greece</w:t>
      </w:r>
      <w:r w:rsidR="000E1118">
        <w:rPr>
          <w:rFonts w:ascii="Arial" w:hAnsi="Arial" w:cs="Arial"/>
          <w:sz w:val="24"/>
          <w:szCs w:val="24"/>
        </w:rPr>
        <w:t xml:space="preserve">, </w:t>
      </w:r>
      <w:r>
        <w:rPr>
          <w:rFonts w:ascii="Arial" w:hAnsi="Arial" w:cs="Arial"/>
          <w:sz w:val="24"/>
          <w:szCs w:val="24"/>
        </w:rPr>
        <w:t xml:space="preserve">με εκπαιδευτική δράση για εκπαιδευτικούς και μαθητές Δευτεροβάθμιας Εκπαίδευσης, αξιοποιώντας τα τρισδιάστατα μοντέλα της «Παράλληλης σφαίρας» και την «Υδρόγειο στο μπουκάλι». </w:t>
      </w:r>
      <w:r>
        <w:rPr>
          <w:rFonts w:ascii="Arial" w:hAnsi="Arial" w:cs="Arial"/>
          <w:b/>
          <w:bCs/>
          <w:sz w:val="24"/>
          <w:szCs w:val="24"/>
        </w:rPr>
        <w:t>Στις 3 Οκτωβρίου 2026</w:t>
      </w:r>
      <w:r>
        <w:rPr>
          <w:rFonts w:ascii="Arial" w:hAnsi="Arial" w:cs="Arial"/>
          <w:sz w:val="24"/>
          <w:szCs w:val="24"/>
        </w:rPr>
        <w:t xml:space="preserve">, στο Φεστιβάλ </w:t>
      </w:r>
      <w:r>
        <w:rPr>
          <w:rFonts w:ascii="Arial" w:hAnsi="Arial" w:cs="Arial"/>
          <w:sz w:val="24"/>
          <w:szCs w:val="24"/>
          <w:lang w:val="en-GB"/>
        </w:rPr>
        <w:t>Kidot</w:t>
      </w:r>
      <w:r>
        <w:rPr>
          <w:rFonts w:ascii="Arial" w:hAnsi="Arial" w:cs="Arial"/>
          <w:sz w:val="24"/>
          <w:szCs w:val="24"/>
        </w:rPr>
        <w:t>, παρουσιάζεται το πρόγραμμα «</w:t>
      </w:r>
      <w:r>
        <w:rPr>
          <w:rFonts w:ascii="Arial" w:hAnsi="Arial" w:cs="Arial"/>
          <w:b/>
          <w:bCs/>
          <w:sz w:val="24"/>
          <w:szCs w:val="24"/>
        </w:rPr>
        <w:t xml:space="preserve">Τι καιρό κάνει στο </w:t>
      </w:r>
      <w:r>
        <w:rPr>
          <w:rFonts w:ascii="Arial" w:hAnsi="Arial" w:cs="Arial"/>
          <w:b/>
          <w:bCs/>
          <w:sz w:val="24"/>
          <w:szCs w:val="24"/>
          <w:lang w:val="en-GB"/>
        </w:rPr>
        <w:t>Kidot</w:t>
      </w:r>
      <w:r>
        <w:rPr>
          <w:rFonts w:ascii="Arial" w:hAnsi="Arial" w:cs="Arial"/>
          <w:sz w:val="24"/>
          <w:szCs w:val="24"/>
        </w:rPr>
        <w:t xml:space="preserve">;» για μαθητές Α΄ έως Γ΄ Δημοτικού, ενώ στις </w:t>
      </w:r>
      <w:r>
        <w:rPr>
          <w:rFonts w:ascii="Arial" w:hAnsi="Arial" w:cs="Arial"/>
          <w:b/>
          <w:bCs/>
          <w:sz w:val="24"/>
          <w:szCs w:val="24"/>
        </w:rPr>
        <w:t>11 Οκτωβρίου 2026</w:t>
      </w:r>
      <w:r>
        <w:rPr>
          <w:rFonts w:ascii="Arial" w:hAnsi="Arial" w:cs="Arial"/>
          <w:sz w:val="24"/>
          <w:szCs w:val="24"/>
        </w:rPr>
        <w:t xml:space="preserve"> το </w:t>
      </w:r>
      <w:r>
        <w:rPr>
          <w:rFonts w:ascii="Arial" w:hAnsi="Arial" w:cs="Arial"/>
          <w:sz w:val="24"/>
          <w:szCs w:val="24"/>
          <w:lang w:val="en-GB"/>
        </w:rPr>
        <w:t>science</w:t>
      </w:r>
      <w:r w:rsidRPr="00E83399">
        <w:rPr>
          <w:rFonts w:ascii="Arial" w:hAnsi="Arial" w:cs="Arial"/>
          <w:sz w:val="24"/>
          <w:szCs w:val="24"/>
        </w:rPr>
        <w:t xml:space="preserve"> </w:t>
      </w:r>
      <w:r>
        <w:rPr>
          <w:rFonts w:ascii="Arial" w:hAnsi="Arial" w:cs="Arial"/>
          <w:sz w:val="24"/>
          <w:szCs w:val="24"/>
          <w:lang w:val="en-GB"/>
        </w:rPr>
        <w:t>show</w:t>
      </w:r>
      <w:r>
        <w:rPr>
          <w:rFonts w:ascii="Arial" w:hAnsi="Arial" w:cs="Arial"/>
          <w:sz w:val="24"/>
          <w:szCs w:val="24"/>
        </w:rPr>
        <w:t xml:space="preserve"> «</w:t>
      </w:r>
      <w:r>
        <w:rPr>
          <w:rFonts w:ascii="Arial" w:hAnsi="Arial" w:cs="Arial"/>
          <w:b/>
          <w:bCs/>
          <w:sz w:val="24"/>
          <w:szCs w:val="24"/>
        </w:rPr>
        <w:t>Ο Τροχός της φύσης</w:t>
      </w:r>
      <w:r>
        <w:rPr>
          <w:rFonts w:ascii="Arial" w:hAnsi="Arial" w:cs="Arial"/>
          <w:sz w:val="24"/>
          <w:szCs w:val="24"/>
        </w:rPr>
        <w:t xml:space="preserve">» ταξιδεύει στο </w:t>
      </w:r>
      <w:r>
        <w:rPr>
          <w:rFonts w:ascii="Arial" w:hAnsi="Arial" w:cs="Arial"/>
          <w:b/>
          <w:bCs/>
          <w:sz w:val="24"/>
          <w:szCs w:val="24"/>
        </w:rPr>
        <w:t>Φεστιβάλ Τεχνολογίας</w:t>
      </w:r>
      <w:r>
        <w:rPr>
          <w:rFonts w:ascii="Arial" w:hAnsi="Arial" w:cs="Arial"/>
          <w:sz w:val="24"/>
          <w:szCs w:val="24"/>
        </w:rPr>
        <w:t xml:space="preserve"> στο 6ο Γυμνάσιο Θεσσαλονίκης.</w:t>
      </w:r>
    </w:p>
    <w:p w14:paraId="5E8049BF" w14:textId="299677E4" w:rsidR="00AA7F7B" w:rsidRPr="00AA7F7B" w:rsidRDefault="00AA7F7B">
      <w:pPr>
        <w:pStyle w:val="4"/>
        <w:jc w:val="both"/>
        <w:rPr>
          <w:rFonts w:ascii="Arial" w:hAnsi="Arial" w:cs="Arial"/>
          <w:b/>
          <w:bCs/>
          <w:sz w:val="24"/>
          <w:szCs w:val="24"/>
        </w:rPr>
      </w:pPr>
      <w:r w:rsidRPr="00AA7F7B">
        <w:rPr>
          <w:rFonts w:ascii="Arial" w:hAnsi="Arial" w:cs="Arial"/>
          <w:b/>
          <w:bCs/>
          <w:sz w:val="24"/>
          <w:szCs w:val="24"/>
        </w:rPr>
        <w:t xml:space="preserve">Τα πρώτα εκπαιδευτικά προγράμματα του φθινοπώρου </w:t>
      </w:r>
      <w:r>
        <w:rPr>
          <w:rFonts w:ascii="Arial" w:hAnsi="Arial" w:cs="Arial"/>
          <w:b/>
          <w:bCs/>
          <w:sz w:val="24"/>
          <w:szCs w:val="24"/>
        </w:rPr>
        <w:t>στο ΝΟΗΣΙΣ</w:t>
      </w:r>
      <w:r w:rsidR="000E1118">
        <w:rPr>
          <w:rFonts w:ascii="Arial" w:hAnsi="Arial" w:cs="Arial"/>
          <w:b/>
          <w:bCs/>
          <w:sz w:val="24"/>
          <w:szCs w:val="24"/>
        </w:rPr>
        <w:t xml:space="preserve"> ξεκινούν</w:t>
      </w:r>
    </w:p>
    <w:p w14:paraId="6D8444D7" w14:textId="2494A3DD" w:rsidR="00DB315B" w:rsidRPr="00C52EC6" w:rsidRDefault="007E5B2A">
      <w:pPr>
        <w:pStyle w:val="4"/>
        <w:jc w:val="both"/>
        <w:rPr>
          <w:rFonts w:ascii="Arial" w:hAnsi="Arial" w:cs="Arial"/>
          <w:color w:val="000000" w:themeColor="text1"/>
          <w:sz w:val="24"/>
          <w:szCs w:val="24"/>
        </w:rPr>
      </w:pPr>
      <w:r>
        <w:rPr>
          <w:rFonts w:ascii="Arial" w:hAnsi="Arial" w:cs="Arial"/>
          <w:b/>
          <w:bCs/>
          <w:sz w:val="24"/>
          <w:szCs w:val="24"/>
        </w:rPr>
        <w:t xml:space="preserve">Τα εκπαιδευτικά </w:t>
      </w:r>
      <w:r w:rsidR="000E1118">
        <w:rPr>
          <w:rFonts w:ascii="Arial" w:hAnsi="Arial" w:cs="Arial"/>
          <w:b/>
          <w:bCs/>
          <w:sz w:val="24"/>
          <w:szCs w:val="24"/>
        </w:rPr>
        <w:t xml:space="preserve">προγράμματα του φθινοπώρου </w:t>
      </w:r>
      <w:r>
        <w:rPr>
          <w:rFonts w:ascii="Arial" w:hAnsi="Arial" w:cs="Arial"/>
          <w:b/>
          <w:bCs/>
          <w:sz w:val="24"/>
          <w:szCs w:val="24"/>
        </w:rPr>
        <w:t>στο ΝΟΗΣΙΣ</w:t>
      </w:r>
      <w:r>
        <w:rPr>
          <w:rFonts w:ascii="Arial" w:hAnsi="Arial" w:cs="Arial"/>
          <w:sz w:val="24"/>
          <w:szCs w:val="24"/>
        </w:rPr>
        <w:t xml:space="preserve"> </w:t>
      </w:r>
      <w:r w:rsidR="000E1118">
        <w:rPr>
          <w:rFonts w:ascii="Arial" w:hAnsi="Arial" w:cs="Arial"/>
          <w:sz w:val="24"/>
          <w:szCs w:val="24"/>
        </w:rPr>
        <w:t>ξεκινούν</w:t>
      </w:r>
      <w:r w:rsidRPr="009248C6">
        <w:rPr>
          <w:rFonts w:ascii="Arial" w:hAnsi="Arial" w:cs="Arial"/>
          <w:sz w:val="24"/>
          <w:szCs w:val="24"/>
        </w:rPr>
        <w:t xml:space="preserve"> </w:t>
      </w:r>
      <w:hyperlink r:id="rId7" w:history="1">
        <w:r w:rsidRPr="009248C6">
          <w:rPr>
            <w:rStyle w:val="Hyperlink"/>
            <w:rFonts w:ascii="Arial" w:hAnsi="Arial" w:cs="Arial"/>
            <w:sz w:val="24"/>
            <w:szCs w:val="24"/>
          </w:rPr>
          <w:t>δύο νέες εκπαιδευτικές προτάσεις</w:t>
        </w:r>
      </w:hyperlink>
      <w:r w:rsidRPr="009248C6">
        <w:rPr>
          <w:rFonts w:ascii="Arial" w:hAnsi="Arial" w:cs="Arial"/>
          <w:sz w:val="24"/>
          <w:szCs w:val="24"/>
        </w:rPr>
        <w:t xml:space="preserve"> που δίνουν στα παιδιά ενεργό ρόλο στην ανακάλυψη. Στο εργαστήριο «</w:t>
      </w:r>
      <w:r w:rsidRPr="009248C6">
        <w:rPr>
          <w:rFonts w:ascii="Arial" w:hAnsi="Arial" w:cs="Arial"/>
          <w:b/>
          <w:bCs/>
          <w:sz w:val="24"/>
          <w:szCs w:val="24"/>
        </w:rPr>
        <w:t>Μικρόκοσμος</w:t>
      </w:r>
      <w:r w:rsidRPr="009248C6">
        <w:rPr>
          <w:rFonts w:ascii="Arial" w:hAnsi="Arial" w:cs="Arial"/>
          <w:sz w:val="24"/>
          <w:szCs w:val="24"/>
        </w:rPr>
        <w:t xml:space="preserve">», οι </w:t>
      </w:r>
      <w:r w:rsidRPr="002B29A3">
        <w:rPr>
          <w:rFonts w:ascii="Arial" w:hAnsi="Arial" w:cs="Arial"/>
          <w:b/>
          <w:bCs/>
          <w:sz w:val="24"/>
          <w:szCs w:val="24"/>
        </w:rPr>
        <w:t>Peiramatistas</w:t>
      </w:r>
      <w:r w:rsidRPr="009248C6">
        <w:rPr>
          <w:rFonts w:ascii="Arial" w:hAnsi="Arial" w:cs="Arial"/>
          <w:sz w:val="24"/>
          <w:szCs w:val="24"/>
        </w:rPr>
        <w:t xml:space="preserve"> προσκαλούν </w:t>
      </w:r>
      <w:r w:rsidRPr="009248C6">
        <w:rPr>
          <w:rFonts w:ascii="Arial" w:hAnsi="Arial" w:cs="Arial"/>
          <w:sz w:val="24"/>
          <w:szCs w:val="24"/>
        </w:rPr>
        <w:lastRenderedPageBreak/>
        <w:t xml:space="preserve">παιδιά ηλικίας από Μεγάλα Νήπια έως Β΄ Δημοτικού σε ένα ταξίδι στον αόρατο κόσμο της ύλης. Με οδηγό ερωτήματα όπως «από τι είναι φτιαγμένα όλα όσα υπάρχουν γύρω μας;» και «τι βλέπουμε αν κοιτάξουμε ένα υλικό από πολύ κοντά;», οι συμμετέχοντες παρατηρούν καθημερινά υλικά μέσα από μικροσκόπια και στερεοσκόπια, πειραματίζονται με τις ιδιότητές τους, γνωρίζουν τα άτομα και τα μόρια και δημιουργούν τη δική τους κατασκευή. Το εργαστήριο θα πραγματοποιηθεί το </w:t>
      </w:r>
      <w:r w:rsidRPr="000A30F6">
        <w:rPr>
          <w:rFonts w:ascii="Arial" w:hAnsi="Arial" w:cs="Arial"/>
          <w:b/>
          <w:bCs/>
          <w:sz w:val="24"/>
          <w:szCs w:val="24"/>
        </w:rPr>
        <w:t>Σάββατο 26</w:t>
      </w:r>
      <w:r w:rsidRPr="009248C6">
        <w:rPr>
          <w:rFonts w:ascii="Arial" w:hAnsi="Arial" w:cs="Arial"/>
          <w:sz w:val="24"/>
          <w:szCs w:val="24"/>
        </w:rPr>
        <w:t xml:space="preserve"> και την </w:t>
      </w:r>
      <w:r w:rsidRPr="009248C6">
        <w:rPr>
          <w:rFonts w:ascii="Arial" w:hAnsi="Arial" w:cs="Arial"/>
          <w:b/>
          <w:bCs/>
          <w:sz w:val="24"/>
          <w:szCs w:val="24"/>
        </w:rPr>
        <w:t>Κυριακή 27 Σεπτεμβρίου</w:t>
      </w:r>
      <w:r w:rsidRPr="009248C6">
        <w:rPr>
          <w:rFonts w:ascii="Arial" w:hAnsi="Arial" w:cs="Arial"/>
          <w:sz w:val="24"/>
          <w:szCs w:val="24"/>
        </w:rPr>
        <w:t xml:space="preserve"> 2026, 10:15-11:30</w:t>
      </w:r>
      <w:r w:rsidR="000E1118">
        <w:rPr>
          <w:rFonts w:ascii="Arial" w:hAnsi="Arial" w:cs="Arial"/>
          <w:sz w:val="24"/>
          <w:szCs w:val="24"/>
        </w:rPr>
        <w:t>.</w:t>
      </w:r>
    </w:p>
    <w:p w14:paraId="547BB150" w14:textId="5F95C50A" w:rsidR="009248C6" w:rsidRPr="009248C6" w:rsidRDefault="009248C6" w:rsidP="009248C6">
      <w:pPr>
        <w:jc w:val="both"/>
        <w:rPr>
          <w:rFonts w:ascii="Arial" w:hAnsi="Arial" w:cs="Arial"/>
          <w:sz w:val="24"/>
          <w:szCs w:val="24"/>
          <w:lang w:val="el-GR"/>
        </w:rPr>
      </w:pPr>
      <w:r w:rsidRPr="009248C6">
        <w:rPr>
          <w:rFonts w:ascii="Arial" w:hAnsi="Arial" w:cs="Arial"/>
          <w:sz w:val="24"/>
          <w:szCs w:val="24"/>
          <w:lang w:val="el-GR"/>
        </w:rPr>
        <w:t xml:space="preserve">Το πρόγραμμα </w:t>
      </w:r>
      <w:r w:rsidRPr="002B29A3">
        <w:rPr>
          <w:rFonts w:ascii="Arial" w:hAnsi="Arial" w:cs="Arial"/>
          <w:b/>
          <w:bCs/>
          <w:sz w:val="24"/>
          <w:szCs w:val="24"/>
        </w:rPr>
        <w:t>NOESISTEAM</w:t>
      </w:r>
      <w:r w:rsidRPr="009248C6">
        <w:rPr>
          <w:rFonts w:ascii="Arial" w:hAnsi="Arial" w:cs="Arial"/>
          <w:b/>
          <w:bCs/>
          <w:sz w:val="24"/>
          <w:szCs w:val="24"/>
          <w:lang w:val="el-GR"/>
        </w:rPr>
        <w:t xml:space="preserve"> </w:t>
      </w:r>
      <w:r w:rsidRPr="009248C6">
        <w:rPr>
          <w:rFonts w:ascii="Arial" w:hAnsi="Arial" w:cs="Arial"/>
          <w:sz w:val="24"/>
          <w:szCs w:val="24"/>
          <w:lang w:val="el-GR"/>
        </w:rPr>
        <w:t>«</w:t>
      </w:r>
      <w:r w:rsidRPr="009248C6">
        <w:rPr>
          <w:rFonts w:ascii="Arial" w:hAnsi="Arial" w:cs="Arial"/>
          <w:b/>
          <w:bCs/>
          <w:sz w:val="24"/>
          <w:szCs w:val="24"/>
          <w:lang w:val="el-GR"/>
        </w:rPr>
        <w:t>Ο Πλανήτης μου, η Ευθύνη μου – Μικρά χέρια που αλλάζουν τον κόσμο!</w:t>
      </w:r>
      <w:r w:rsidRPr="009248C6">
        <w:rPr>
          <w:rFonts w:ascii="Arial" w:hAnsi="Arial" w:cs="Arial"/>
          <w:sz w:val="24"/>
          <w:szCs w:val="24"/>
          <w:lang w:val="el-GR"/>
        </w:rPr>
        <w:t xml:space="preserve">», για παιδιά Β΄ έως Δ΄ Δημοτικού, εστιάζει στην περιβαλλοντική συνείδηση μέσα από μια βιωματική προσέγγιση της αειφορίας. Τα παιδιά διερευνούν τι μπορούν να κάνουν στην καθημερινότητά τους για τη φροντίδα του πλανήτη, γνωρίζουν βασικές έννοιες για την ανακύκλωση και τη σωστή διαχείριση των απορριμμάτων, ανακαλύπτουν τη σημασία των φυτών και τον ρόλο τους στη ζωή του πλανήτη και συμμετέχουν στη διαδικασία της φύτευσης. Μέσα από παιχνίδι, δράση, πειραματισμό και συνεργασία, αναγνωρίζουν στην πράξη ότι ακόμη και μικρές πρωτοβουλίες μπορούν να οδηγήσουν σε αλλαγές όταν υπηρετούν έναν κοινό σκοπό. Το εργαστήριο θα πραγματοποιηθεί στις </w:t>
      </w:r>
      <w:r w:rsidRPr="001C05FA">
        <w:rPr>
          <w:rFonts w:ascii="Arial" w:hAnsi="Arial" w:cs="Arial"/>
          <w:b/>
          <w:bCs/>
          <w:sz w:val="24"/>
          <w:szCs w:val="24"/>
          <w:lang w:val="el-GR"/>
        </w:rPr>
        <w:t>26 Σεπτεμβρίου</w:t>
      </w:r>
      <w:r w:rsidRPr="009248C6">
        <w:rPr>
          <w:rFonts w:ascii="Arial" w:hAnsi="Arial" w:cs="Arial"/>
          <w:sz w:val="24"/>
          <w:szCs w:val="24"/>
          <w:lang w:val="el-GR"/>
        </w:rPr>
        <w:t xml:space="preserve"> 2026, 17:00-18:30</w:t>
      </w:r>
      <w:r w:rsidR="000E1118">
        <w:rPr>
          <w:rFonts w:ascii="Arial" w:hAnsi="Arial" w:cs="Arial"/>
          <w:sz w:val="24"/>
          <w:szCs w:val="24"/>
          <w:lang w:val="el-GR"/>
        </w:rPr>
        <w:t>.</w:t>
      </w:r>
      <w:r w:rsidR="00FD1157">
        <w:rPr>
          <w:rFonts w:ascii="Arial" w:hAnsi="Arial" w:cs="Arial"/>
          <w:sz w:val="24"/>
          <w:szCs w:val="24"/>
          <w:lang w:val="el-GR"/>
        </w:rPr>
        <w:t xml:space="preserve"> Περισσότερες πληροφορίες για τα προγράμματα είναι διαθέσιμες στην ιστοσελίδα του Κέντρου.</w:t>
      </w:r>
    </w:p>
    <w:p w14:paraId="113F5182" w14:textId="77777777" w:rsidR="009248C6" w:rsidRPr="009248C6" w:rsidRDefault="009248C6" w:rsidP="009248C6">
      <w:pPr>
        <w:jc w:val="both"/>
        <w:rPr>
          <w:rFonts w:ascii="Arial" w:hAnsi="Arial" w:cs="Arial"/>
          <w:sz w:val="24"/>
          <w:szCs w:val="24"/>
          <w:lang w:val="el-GR"/>
        </w:rPr>
      </w:pPr>
      <w:r w:rsidRPr="009248C6">
        <w:rPr>
          <w:rFonts w:ascii="Arial" w:hAnsi="Arial" w:cs="Arial"/>
          <w:sz w:val="24"/>
          <w:szCs w:val="24"/>
          <w:lang w:val="el-GR"/>
        </w:rPr>
        <w:t>Με τις νέες δράσεις, το ΝΟΗΣΙΣ επιβεβαιώνει τον ρόλο του ως ζωντανός φορέας διάδοσης της επιστήμης και της τεχνολογίας. Παράλληλα, ενισχύει τη σύνδεσή του με την πόλη, τις σχολικές κοινότητες και τις οικογένειες, στέλνοντας ένα ξεχωριστό μήνυμα, η γνώση δεν μένει μέσα σε έναν χώρο, ταξιδεύει, συναντά τους ανθρώπους και γίνεται εμπειρία σε κάθε γειτονιά.</w:t>
      </w:r>
    </w:p>
    <w:p w14:paraId="4526914A" w14:textId="77777777" w:rsidR="009248C6" w:rsidRPr="009248C6" w:rsidRDefault="009248C6" w:rsidP="009248C6">
      <w:pPr>
        <w:spacing w:after="0" w:line="240" w:lineRule="auto"/>
        <w:jc w:val="both"/>
        <w:rPr>
          <w:rFonts w:ascii="Arial" w:hAnsi="Arial" w:cs="Arial"/>
          <w:sz w:val="24"/>
          <w:szCs w:val="24"/>
          <w:lang w:val="el-GR"/>
        </w:rPr>
      </w:pPr>
    </w:p>
    <w:p w14:paraId="3B475A90" w14:textId="77777777" w:rsidR="00BF3DA7" w:rsidRPr="008601E5" w:rsidRDefault="00BF3DA7" w:rsidP="00BF3DA7">
      <w:pPr>
        <w:jc w:val="both"/>
        <w:rPr>
          <w:rFonts w:ascii="Arial" w:hAnsi="Arial" w:cs="Arial"/>
          <w:lang w:val="el-GR"/>
        </w:rPr>
      </w:pPr>
    </w:p>
    <w:p w14:paraId="599DC24D" w14:textId="3B6A07E0" w:rsidR="001E2AB7" w:rsidRPr="00C52EC6" w:rsidRDefault="001E2AB7" w:rsidP="008601E5">
      <w:pPr>
        <w:pStyle w:val="10"/>
        <w:tabs>
          <w:tab w:val="left" w:pos="1155"/>
          <w:tab w:val="center" w:pos="4153"/>
        </w:tabs>
        <w:spacing w:after="0"/>
        <w:jc w:val="center"/>
        <w:rPr>
          <w:rFonts w:ascii="Arial" w:hAnsi="Arial" w:cs="Arial"/>
          <w:b/>
          <w:bCs/>
          <w:color w:val="000000" w:themeColor="text1"/>
          <w:sz w:val="24"/>
          <w:szCs w:val="24"/>
        </w:rPr>
      </w:pPr>
      <w:r w:rsidRPr="00D80E32">
        <w:rPr>
          <w:rFonts w:ascii="Arial" w:hAnsi="Arial" w:cs="Arial"/>
          <w:b/>
          <w:bCs/>
          <w:color w:val="000000" w:themeColor="text1"/>
          <w:sz w:val="24"/>
          <w:szCs w:val="24"/>
        </w:rPr>
        <w:t>Παράκληση για δημοσίευση ή μετάδοση.</w:t>
      </w:r>
    </w:p>
    <w:p w14:paraId="11457AFE" w14:textId="77777777" w:rsidR="00FF4920" w:rsidRPr="00C52EC6" w:rsidRDefault="00FF4920" w:rsidP="008601E5">
      <w:pPr>
        <w:spacing w:before="240" w:after="0" w:line="240" w:lineRule="auto"/>
        <w:jc w:val="center"/>
        <w:rPr>
          <w:rFonts w:ascii="Arial" w:hAnsi="Arial" w:cs="Arial"/>
          <w:b/>
          <w:bCs/>
          <w:color w:val="000000" w:themeColor="text1"/>
          <w:sz w:val="24"/>
          <w:szCs w:val="24"/>
          <w:lang w:val="el-GR"/>
        </w:rPr>
      </w:pPr>
    </w:p>
    <w:p w14:paraId="4E49F4D8" w14:textId="4037D300" w:rsidR="001E2AB7" w:rsidRPr="00D80E32" w:rsidRDefault="001E2AB7" w:rsidP="008601E5">
      <w:pPr>
        <w:spacing w:after="0" w:line="240" w:lineRule="auto"/>
        <w:jc w:val="both"/>
        <w:rPr>
          <w:rFonts w:ascii="Arial" w:hAnsi="Arial" w:cs="Arial"/>
          <w:color w:val="000000" w:themeColor="text1"/>
          <w:sz w:val="24"/>
          <w:szCs w:val="24"/>
          <w:lang w:val="el-GR"/>
        </w:rPr>
      </w:pPr>
      <w:r w:rsidRPr="00D80E32">
        <w:rPr>
          <w:rFonts w:ascii="Arial" w:hAnsi="Arial" w:cs="Arial"/>
          <w:color w:val="000000" w:themeColor="text1"/>
          <w:sz w:val="24"/>
          <w:szCs w:val="24"/>
          <w:lang w:val="el-GR"/>
        </w:rPr>
        <w:t>Για οποιαδήποτε επιπλέον πληροφορία μπορείτε να επικοινωνήσετε</w:t>
      </w:r>
      <w:r w:rsidR="000479CC" w:rsidRPr="00D80E32">
        <w:rPr>
          <w:rFonts w:ascii="Arial" w:hAnsi="Arial" w:cs="Arial"/>
          <w:color w:val="000000" w:themeColor="text1"/>
          <w:sz w:val="24"/>
          <w:szCs w:val="24"/>
          <w:lang w:val="el-GR"/>
        </w:rPr>
        <w:t>:</w:t>
      </w:r>
    </w:p>
    <w:p w14:paraId="71B8B9EC" w14:textId="6992313C" w:rsidR="00DB315B" w:rsidRPr="00C52EC6" w:rsidRDefault="000479CC" w:rsidP="008601E5">
      <w:pPr>
        <w:spacing w:after="0" w:line="240" w:lineRule="auto"/>
        <w:jc w:val="both"/>
        <w:rPr>
          <w:rFonts w:ascii="Arial" w:hAnsi="Arial" w:cs="Arial"/>
          <w:color w:val="000000" w:themeColor="text1"/>
          <w:sz w:val="24"/>
          <w:szCs w:val="24"/>
          <w:lang w:val="el-GR"/>
        </w:rPr>
      </w:pPr>
      <w:r w:rsidRPr="00D80E32">
        <w:rPr>
          <w:rFonts w:ascii="Arial" w:hAnsi="Arial" w:cs="Arial"/>
          <w:color w:val="000000" w:themeColor="text1"/>
          <w:sz w:val="24"/>
          <w:szCs w:val="24"/>
          <w:lang w:val="el-GR"/>
        </w:rPr>
        <w:t>Ελισάβετ Κωνσταντίνου,</w:t>
      </w:r>
      <w:r w:rsidR="001E2AB7" w:rsidRPr="00D80E32">
        <w:rPr>
          <w:rFonts w:ascii="Arial" w:hAnsi="Arial" w:cs="Arial"/>
          <w:color w:val="000000" w:themeColor="text1"/>
          <w:sz w:val="24"/>
          <w:szCs w:val="24"/>
          <w:lang w:val="el-GR"/>
        </w:rPr>
        <w:t xml:space="preserve"> </w:t>
      </w:r>
      <w:r w:rsidRPr="00D80E32">
        <w:rPr>
          <w:rFonts w:ascii="Arial" w:hAnsi="Arial" w:cs="Arial"/>
          <w:color w:val="000000" w:themeColor="text1"/>
          <w:sz w:val="24"/>
          <w:szCs w:val="24"/>
          <w:lang w:val="el-GR"/>
        </w:rPr>
        <w:t>Υπεύθυνη Επικοινωνίας</w:t>
      </w:r>
      <w:r w:rsidR="001E2AB7" w:rsidRPr="00D80E32">
        <w:rPr>
          <w:rFonts w:ascii="Arial" w:hAnsi="Arial" w:cs="Arial"/>
          <w:color w:val="000000" w:themeColor="text1"/>
          <w:sz w:val="24"/>
          <w:szCs w:val="24"/>
          <w:lang w:val="el-GR"/>
        </w:rPr>
        <w:t>-</w:t>
      </w:r>
      <w:r w:rsidRPr="00D80E32">
        <w:rPr>
          <w:rFonts w:ascii="Arial" w:hAnsi="Arial" w:cs="Arial"/>
          <w:color w:val="000000" w:themeColor="text1"/>
          <w:sz w:val="24"/>
          <w:szCs w:val="24"/>
          <w:lang w:val="el-GR"/>
        </w:rPr>
        <w:t>Προβολής, τηλ. 2310483045</w:t>
      </w:r>
    </w:p>
    <w:sectPr w:rsidR="00DB315B" w:rsidRPr="00C52EC6" w:rsidSect="00EE6E19">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40F5C" w14:textId="77777777" w:rsidR="000D7A52" w:rsidRDefault="000D7A52" w:rsidP="000347FB">
      <w:pPr>
        <w:spacing w:after="0" w:line="240" w:lineRule="auto"/>
      </w:pPr>
      <w:r>
        <w:separator/>
      </w:r>
    </w:p>
  </w:endnote>
  <w:endnote w:type="continuationSeparator" w:id="0">
    <w:p w14:paraId="7322C966" w14:textId="77777777" w:rsidR="000D7A52" w:rsidRDefault="000D7A52" w:rsidP="0003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B22FD" w14:textId="77777777" w:rsidR="00B92336" w:rsidRDefault="00B923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06F38" w14:textId="77777777" w:rsidR="004A1166" w:rsidRPr="007857DA" w:rsidRDefault="004A1166" w:rsidP="007857DA">
    <w:pPr>
      <w:pStyle w:val="Footer"/>
      <w:jc w:val="center"/>
      <w:rPr>
        <w:b/>
        <w:bCs/>
        <w:lang w:val="el-GR"/>
      </w:rPr>
    </w:pPr>
    <w:r w:rsidRPr="007857DA">
      <w:rPr>
        <w:b/>
        <w:bCs/>
        <w:lang w:val="el-GR"/>
      </w:rPr>
      <w:t>ΝΟΗΣΙΣ - ΚΕΝΤΡΟ ΔΙΑΔΟΣΗΣ ΕΠΙΣΤΗΜΩΝ ΚΑΙ ΜΟΥΣΕΙΟ ΤΕΧΝΟΛΟΓΙΑΣ</w:t>
    </w:r>
  </w:p>
  <w:p w14:paraId="6D377D8D" w14:textId="77777777" w:rsidR="004A1166" w:rsidRPr="007857DA" w:rsidRDefault="004A1166" w:rsidP="007857DA">
    <w:pPr>
      <w:pStyle w:val="Footer"/>
      <w:jc w:val="center"/>
      <w:rPr>
        <w:lang w:val="el-GR"/>
      </w:rPr>
    </w:pPr>
    <w:hyperlink r:id="rId1" w:tgtFrame="_blank" w:history="1">
      <w:r w:rsidRPr="007857DA">
        <w:rPr>
          <w:rStyle w:val="Hyperlink"/>
        </w:rPr>
        <w:t> </w:t>
      </w:r>
      <w:r w:rsidRPr="007857DA">
        <w:rPr>
          <w:rStyle w:val="Hyperlink"/>
          <w:lang w:val="el-GR"/>
        </w:rPr>
        <w:t>6</w:t>
      </w:r>
      <w:r w:rsidRPr="007857DA">
        <w:rPr>
          <w:rStyle w:val="Hyperlink"/>
        </w:rPr>
        <w:t>o</w:t>
      </w:r>
      <w:r w:rsidRPr="007857DA">
        <w:rPr>
          <w:rStyle w:val="Hyperlink"/>
          <w:lang w:val="el-GR"/>
        </w:rPr>
        <w:t xml:space="preserve"> χλμ. Θεσσαλονίκης - Θέρμης, ΤΚ 57001</w:t>
      </w:r>
    </w:hyperlink>
    <w:r>
      <w:rPr>
        <w:lang w:val="el-GR"/>
      </w:rPr>
      <w:t xml:space="preserve"> - </w:t>
    </w:r>
    <w:hyperlink r:id="rId2" w:tgtFrame="_blank" w:history="1">
      <w:r w:rsidRPr="007857DA">
        <w:rPr>
          <w:rStyle w:val="Hyperlink"/>
        </w:rPr>
        <w:t> </w:t>
      </w:r>
      <w:r w:rsidRPr="00376F07">
        <w:rPr>
          <w:rStyle w:val="Hyperlink"/>
          <w:lang w:val="el-GR"/>
        </w:rPr>
        <w:t>2310 483000</w:t>
      </w:r>
    </w:hyperlink>
    <w:r>
      <w:rPr>
        <w:lang w:val="el-GR"/>
      </w:rPr>
      <w:t xml:space="preserve"> - </w:t>
    </w:r>
    <w:hyperlink r:id="rId3" w:tgtFrame="_blank" w:history="1">
      <w:r w:rsidRPr="007857DA">
        <w:rPr>
          <w:rStyle w:val="Hyperlink"/>
          <w:lang w:val="el-GR"/>
        </w:rPr>
        <w:t>www.noesis.edu.gr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174B7" w14:textId="77777777" w:rsidR="00B92336" w:rsidRDefault="00B923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BD5E0" w14:textId="77777777" w:rsidR="000D7A52" w:rsidRDefault="000D7A52" w:rsidP="000347FB">
      <w:pPr>
        <w:spacing w:after="0" w:line="240" w:lineRule="auto"/>
      </w:pPr>
      <w:r>
        <w:separator/>
      </w:r>
    </w:p>
  </w:footnote>
  <w:footnote w:type="continuationSeparator" w:id="0">
    <w:p w14:paraId="2496E13D" w14:textId="77777777" w:rsidR="000D7A52" w:rsidRDefault="000D7A52" w:rsidP="00034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A1942" w14:textId="77777777" w:rsidR="00B92336" w:rsidRDefault="00B923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AB32" w14:textId="77777777" w:rsidR="004A1166" w:rsidRDefault="004A1166">
    <w:pPr>
      <w:pStyle w:val="Header"/>
    </w:pPr>
    <w:r w:rsidRPr="007857DA">
      <w:rPr>
        <w:rFonts w:ascii="Calibri" w:eastAsia="Calibri" w:hAnsi="Calibri" w:cs="Times New Roman"/>
        <w:b/>
        <w:noProof/>
        <w:lang w:val="el-GR" w:eastAsia="el-GR"/>
      </w:rPr>
      <w:drawing>
        <wp:inline distT="0" distB="0" distL="0" distR="0" wp14:anchorId="5F52B464" wp14:editId="02DF5465">
          <wp:extent cx="1366125" cy="8953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854" cy="907625"/>
                  </a:xfrm>
                  <a:prstGeom prst="rect">
                    <a:avLst/>
                  </a:prstGeom>
                  <a:noFill/>
                </pic:spPr>
              </pic:pic>
            </a:graphicData>
          </a:graphic>
        </wp:inline>
      </w:drawing>
    </w:r>
  </w:p>
  <w:p w14:paraId="71D76DB6" w14:textId="77777777" w:rsidR="004A1166" w:rsidRDefault="004A11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C5263" w14:textId="77777777" w:rsidR="00B92336" w:rsidRDefault="00B923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26F1"/>
    <w:multiLevelType w:val="multilevel"/>
    <w:tmpl w:val="5680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61B76"/>
    <w:multiLevelType w:val="multilevel"/>
    <w:tmpl w:val="5B78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432E2"/>
    <w:multiLevelType w:val="hybridMultilevel"/>
    <w:tmpl w:val="80C689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6A52B3B"/>
    <w:multiLevelType w:val="multilevel"/>
    <w:tmpl w:val="62C0D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CF511F"/>
    <w:multiLevelType w:val="hybridMultilevel"/>
    <w:tmpl w:val="8E2831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D40124E"/>
    <w:multiLevelType w:val="hybridMultilevel"/>
    <w:tmpl w:val="E5441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E39410C"/>
    <w:multiLevelType w:val="multilevel"/>
    <w:tmpl w:val="58EA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F600D9"/>
    <w:multiLevelType w:val="hybridMultilevel"/>
    <w:tmpl w:val="51B4BA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F467711"/>
    <w:multiLevelType w:val="multilevel"/>
    <w:tmpl w:val="3CCC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6C1050"/>
    <w:multiLevelType w:val="hybridMultilevel"/>
    <w:tmpl w:val="D3201D7C"/>
    <w:lvl w:ilvl="0" w:tplc="0408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D91586E"/>
    <w:multiLevelType w:val="hybridMultilevel"/>
    <w:tmpl w:val="6360B2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6BB50CB"/>
    <w:multiLevelType w:val="hybridMultilevel"/>
    <w:tmpl w:val="62164B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59CB039D"/>
    <w:multiLevelType w:val="multilevel"/>
    <w:tmpl w:val="ACAC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511DFA"/>
    <w:multiLevelType w:val="hybridMultilevel"/>
    <w:tmpl w:val="7E4A5C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7B925987"/>
    <w:multiLevelType w:val="multilevel"/>
    <w:tmpl w:val="BA32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7970D9"/>
    <w:multiLevelType w:val="multilevel"/>
    <w:tmpl w:val="F6E8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A84CEB"/>
    <w:multiLevelType w:val="multilevel"/>
    <w:tmpl w:val="10AE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4779363">
    <w:abstractNumId w:val="13"/>
  </w:num>
  <w:num w:numId="2" w16cid:durableId="161284212">
    <w:abstractNumId w:val="7"/>
  </w:num>
  <w:num w:numId="3" w16cid:durableId="1096095051">
    <w:abstractNumId w:val="11"/>
  </w:num>
  <w:num w:numId="4" w16cid:durableId="336738119">
    <w:abstractNumId w:val="10"/>
  </w:num>
  <w:num w:numId="5" w16cid:durableId="370570497">
    <w:abstractNumId w:val="2"/>
  </w:num>
  <w:num w:numId="6" w16cid:durableId="1543715435">
    <w:abstractNumId w:val="4"/>
  </w:num>
  <w:num w:numId="7" w16cid:durableId="45107136">
    <w:abstractNumId w:val="5"/>
  </w:num>
  <w:num w:numId="8" w16cid:durableId="276644844">
    <w:abstractNumId w:val="3"/>
  </w:num>
  <w:num w:numId="9" w16cid:durableId="1867449767">
    <w:abstractNumId w:val="16"/>
  </w:num>
  <w:num w:numId="10" w16cid:durableId="215433088">
    <w:abstractNumId w:val="14"/>
  </w:num>
  <w:num w:numId="11" w16cid:durableId="2075615036">
    <w:abstractNumId w:val="15"/>
  </w:num>
  <w:num w:numId="12" w16cid:durableId="521553401">
    <w:abstractNumId w:val="1"/>
  </w:num>
  <w:num w:numId="13" w16cid:durableId="1631008128">
    <w:abstractNumId w:val="8"/>
  </w:num>
  <w:num w:numId="14" w16cid:durableId="1823963529">
    <w:abstractNumId w:val="12"/>
  </w:num>
  <w:num w:numId="15" w16cid:durableId="1447315724">
    <w:abstractNumId w:val="6"/>
  </w:num>
  <w:num w:numId="16" w16cid:durableId="1423841139">
    <w:abstractNumId w:val="0"/>
  </w:num>
  <w:num w:numId="17" w16cid:durableId="804209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934"/>
    <w:rsid w:val="00001CAB"/>
    <w:rsid w:val="000038D1"/>
    <w:rsid w:val="000043FA"/>
    <w:rsid w:val="00022D3F"/>
    <w:rsid w:val="000347FB"/>
    <w:rsid w:val="00036AAC"/>
    <w:rsid w:val="00036D26"/>
    <w:rsid w:val="0004263B"/>
    <w:rsid w:val="00046E6C"/>
    <w:rsid w:val="000479CC"/>
    <w:rsid w:val="00063DA1"/>
    <w:rsid w:val="00070075"/>
    <w:rsid w:val="000744B1"/>
    <w:rsid w:val="00076E7B"/>
    <w:rsid w:val="00094B37"/>
    <w:rsid w:val="000A02ED"/>
    <w:rsid w:val="000A30F6"/>
    <w:rsid w:val="000B058A"/>
    <w:rsid w:val="000B08C0"/>
    <w:rsid w:val="000B7A70"/>
    <w:rsid w:val="000D1A23"/>
    <w:rsid w:val="000D53B5"/>
    <w:rsid w:val="000D7A52"/>
    <w:rsid w:val="000E1118"/>
    <w:rsid w:val="000E2F65"/>
    <w:rsid w:val="000F2376"/>
    <w:rsid w:val="000F4A90"/>
    <w:rsid w:val="000F6462"/>
    <w:rsid w:val="00101166"/>
    <w:rsid w:val="0011206F"/>
    <w:rsid w:val="00113D8E"/>
    <w:rsid w:val="00124EE0"/>
    <w:rsid w:val="00131D2F"/>
    <w:rsid w:val="001364C7"/>
    <w:rsid w:val="00137330"/>
    <w:rsid w:val="00155274"/>
    <w:rsid w:val="00160368"/>
    <w:rsid w:val="00161AE6"/>
    <w:rsid w:val="00176B37"/>
    <w:rsid w:val="001854F6"/>
    <w:rsid w:val="00187C6F"/>
    <w:rsid w:val="001A49C0"/>
    <w:rsid w:val="001B0B0E"/>
    <w:rsid w:val="001C05FA"/>
    <w:rsid w:val="001C4BA0"/>
    <w:rsid w:val="001D03A5"/>
    <w:rsid w:val="001D3202"/>
    <w:rsid w:val="001E2AB7"/>
    <w:rsid w:val="001E30FC"/>
    <w:rsid w:val="001E662F"/>
    <w:rsid w:val="001F0CB7"/>
    <w:rsid w:val="001F3475"/>
    <w:rsid w:val="002143EF"/>
    <w:rsid w:val="00214D36"/>
    <w:rsid w:val="00216832"/>
    <w:rsid w:val="002313F6"/>
    <w:rsid w:val="00234364"/>
    <w:rsid w:val="00235150"/>
    <w:rsid w:val="00240B62"/>
    <w:rsid w:val="00272609"/>
    <w:rsid w:val="00277DB3"/>
    <w:rsid w:val="00285935"/>
    <w:rsid w:val="0029436D"/>
    <w:rsid w:val="002A5CC4"/>
    <w:rsid w:val="002C57F1"/>
    <w:rsid w:val="002C5CDC"/>
    <w:rsid w:val="002C6186"/>
    <w:rsid w:val="002C7050"/>
    <w:rsid w:val="002E0031"/>
    <w:rsid w:val="002F24CC"/>
    <w:rsid w:val="002F6BC2"/>
    <w:rsid w:val="002F733A"/>
    <w:rsid w:val="002F7A3E"/>
    <w:rsid w:val="0030106E"/>
    <w:rsid w:val="00304B7F"/>
    <w:rsid w:val="00305BC2"/>
    <w:rsid w:val="003078DC"/>
    <w:rsid w:val="00314E1F"/>
    <w:rsid w:val="00315639"/>
    <w:rsid w:val="003170DD"/>
    <w:rsid w:val="00320CB0"/>
    <w:rsid w:val="00373192"/>
    <w:rsid w:val="00375663"/>
    <w:rsid w:val="00376F07"/>
    <w:rsid w:val="00381A93"/>
    <w:rsid w:val="00383F10"/>
    <w:rsid w:val="00385303"/>
    <w:rsid w:val="00390C2F"/>
    <w:rsid w:val="003950EF"/>
    <w:rsid w:val="0039695B"/>
    <w:rsid w:val="003A274A"/>
    <w:rsid w:val="003B3267"/>
    <w:rsid w:val="003B6AC6"/>
    <w:rsid w:val="003C1100"/>
    <w:rsid w:val="003C4A4B"/>
    <w:rsid w:val="003D70CA"/>
    <w:rsid w:val="003E2D25"/>
    <w:rsid w:val="003E30A9"/>
    <w:rsid w:val="003E3AE9"/>
    <w:rsid w:val="004033E4"/>
    <w:rsid w:val="004074E4"/>
    <w:rsid w:val="0041092F"/>
    <w:rsid w:val="0041273A"/>
    <w:rsid w:val="00417280"/>
    <w:rsid w:val="00417636"/>
    <w:rsid w:val="004555AC"/>
    <w:rsid w:val="004609EC"/>
    <w:rsid w:val="004649E7"/>
    <w:rsid w:val="0046641E"/>
    <w:rsid w:val="0048002A"/>
    <w:rsid w:val="00483FE5"/>
    <w:rsid w:val="004914C9"/>
    <w:rsid w:val="00492C30"/>
    <w:rsid w:val="00494001"/>
    <w:rsid w:val="004A1166"/>
    <w:rsid w:val="004A16A6"/>
    <w:rsid w:val="004A4927"/>
    <w:rsid w:val="004B26E8"/>
    <w:rsid w:val="004C5F66"/>
    <w:rsid w:val="004F1BD8"/>
    <w:rsid w:val="004F6BDE"/>
    <w:rsid w:val="00503E1A"/>
    <w:rsid w:val="00511E11"/>
    <w:rsid w:val="00515920"/>
    <w:rsid w:val="00516C54"/>
    <w:rsid w:val="005225D2"/>
    <w:rsid w:val="00530AA8"/>
    <w:rsid w:val="005465B1"/>
    <w:rsid w:val="0056170E"/>
    <w:rsid w:val="005644EA"/>
    <w:rsid w:val="00577A65"/>
    <w:rsid w:val="005942CB"/>
    <w:rsid w:val="005953FE"/>
    <w:rsid w:val="005A4847"/>
    <w:rsid w:val="005A6392"/>
    <w:rsid w:val="005A6F9C"/>
    <w:rsid w:val="005B69C3"/>
    <w:rsid w:val="005E08AB"/>
    <w:rsid w:val="005E1997"/>
    <w:rsid w:val="005E2328"/>
    <w:rsid w:val="005F0393"/>
    <w:rsid w:val="005F39F8"/>
    <w:rsid w:val="006159F2"/>
    <w:rsid w:val="00620959"/>
    <w:rsid w:val="006215B6"/>
    <w:rsid w:val="00622032"/>
    <w:rsid w:val="006225BD"/>
    <w:rsid w:val="00622F2A"/>
    <w:rsid w:val="00636A13"/>
    <w:rsid w:val="00642067"/>
    <w:rsid w:val="00643391"/>
    <w:rsid w:val="00654EF2"/>
    <w:rsid w:val="00655D78"/>
    <w:rsid w:val="00657DAD"/>
    <w:rsid w:val="0066683A"/>
    <w:rsid w:val="00671C4F"/>
    <w:rsid w:val="00684446"/>
    <w:rsid w:val="006926F3"/>
    <w:rsid w:val="006B74C0"/>
    <w:rsid w:val="006D1988"/>
    <w:rsid w:val="006D26A2"/>
    <w:rsid w:val="006E7E94"/>
    <w:rsid w:val="006F41DD"/>
    <w:rsid w:val="007112E0"/>
    <w:rsid w:val="00713512"/>
    <w:rsid w:val="0071548A"/>
    <w:rsid w:val="00716400"/>
    <w:rsid w:val="0071648F"/>
    <w:rsid w:val="00723E48"/>
    <w:rsid w:val="007244EA"/>
    <w:rsid w:val="0072770B"/>
    <w:rsid w:val="007346FF"/>
    <w:rsid w:val="007458D2"/>
    <w:rsid w:val="007468A8"/>
    <w:rsid w:val="00747381"/>
    <w:rsid w:val="00751A06"/>
    <w:rsid w:val="0075730E"/>
    <w:rsid w:val="00757375"/>
    <w:rsid w:val="007639AE"/>
    <w:rsid w:val="00775B30"/>
    <w:rsid w:val="007847AF"/>
    <w:rsid w:val="007857DA"/>
    <w:rsid w:val="00787A9B"/>
    <w:rsid w:val="0079136C"/>
    <w:rsid w:val="0079651B"/>
    <w:rsid w:val="007A7702"/>
    <w:rsid w:val="007B505D"/>
    <w:rsid w:val="007D3627"/>
    <w:rsid w:val="007E16D1"/>
    <w:rsid w:val="007E1934"/>
    <w:rsid w:val="007E5B2A"/>
    <w:rsid w:val="007E6679"/>
    <w:rsid w:val="007F1D1D"/>
    <w:rsid w:val="007F3828"/>
    <w:rsid w:val="008054C9"/>
    <w:rsid w:val="00805F22"/>
    <w:rsid w:val="00814DD5"/>
    <w:rsid w:val="00820CF8"/>
    <w:rsid w:val="00822038"/>
    <w:rsid w:val="00836E26"/>
    <w:rsid w:val="00837971"/>
    <w:rsid w:val="008429BA"/>
    <w:rsid w:val="00853760"/>
    <w:rsid w:val="008601E5"/>
    <w:rsid w:val="00866D72"/>
    <w:rsid w:val="0088460F"/>
    <w:rsid w:val="00884678"/>
    <w:rsid w:val="00890C93"/>
    <w:rsid w:val="0089169A"/>
    <w:rsid w:val="008A20FE"/>
    <w:rsid w:val="008A6FA7"/>
    <w:rsid w:val="008B0016"/>
    <w:rsid w:val="008B0EEE"/>
    <w:rsid w:val="008B4240"/>
    <w:rsid w:val="008C172D"/>
    <w:rsid w:val="008C222D"/>
    <w:rsid w:val="008C2BBF"/>
    <w:rsid w:val="008D4F0B"/>
    <w:rsid w:val="008E6288"/>
    <w:rsid w:val="009041A1"/>
    <w:rsid w:val="00907180"/>
    <w:rsid w:val="00910EE2"/>
    <w:rsid w:val="009248C6"/>
    <w:rsid w:val="0093347A"/>
    <w:rsid w:val="009361F9"/>
    <w:rsid w:val="00963FA9"/>
    <w:rsid w:val="009826F0"/>
    <w:rsid w:val="00991A18"/>
    <w:rsid w:val="00991A9E"/>
    <w:rsid w:val="009959F6"/>
    <w:rsid w:val="009A202D"/>
    <w:rsid w:val="009A4EF8"/>
    <w:rsid w:val="009B1B69"/>
    <w:rsid w:val="009B7AB4"/>
    <w:rsid w:val="009C3C25"/>
    <w:rsid w:val="009D692B"/>
    <w:rsid w:val="009E528C"/>
    <w:rsid w:val="009E5DD3"/>
    <w:rsid w:val="009F5F31"/>
    <w:rsid w:val="00A00EF1"/>
    <w:rsid w:val="00A0103E"/>
    <w:rsid w:val="00A03A52"/>
    <w:rsid w:val="00A04D36"/>
    <w:rsid w:val="00A1571D"/>
    <w:rsid w:val="00A215A5"/>
    <w:rsid w:val="00A215EA"/>
    <w:rsid w:val="00A21AA6"/>
    <w:rsid w:val="00A33E34"/>
    <w:rsid w:val="00A3458E"/>
    <w:rsid w:val="00A425C9"/>
    <w:rsid w:val="00A76EA3"/>
    <w:rsid w:val="00A77D9D"/>
    <w:rsid w:val="00A82B72"/>
    <w:rsid w:val="00A85320"/>
    <w:rsid w:val="00A868A8"/>
    <w:rsid w:val="00A87102"/>
    <w:rsid w:val="00A87EC2"/>
    <w:rsid w:val="00AA4922"/>
    <w:rsid w:val="00AA7F7B"/>
    <w:rsid w:val="00AC40F8"/>
    <w:rsid w:val="00AC7C89"/>
    <w:rsid w:val="00AD3876"/>
    <w:rsid w:val="00AD5890"/>
    <w:rsid w:val="00AE5752"/>
    <w:rsid w:val="00AE7B13"/>
    <w:rsid w:val="00B0235B"/>
    <w:rsid w:val="00B024DF"/>
    <w:rsid w:val="00B108F1"/>
    <w:rsid w:val="00B2676D"/>
    <w:rsid w:val="00B30B0A"/>
    <w:rsid w:val="00B357F7"/>
    <w:rsid w:val="00B35965"/>
    <w:rsid w:val="00B35E77"/>
    <w:rsid w:val="00B51FDA"/>
    <w:rsid w:val="00B61D72"/>
    <w:rsid w:val="00B64F5C"/>
    <w:rsid w:val="00B92213"/>
    <w:rsid w:val="00B92336"/>
    <w:rsid w:val="00B932F0"/>
    <w:rsid w:val="00B93F41"/>
    <w:rsid w:val="00BA10D3"/>
    <w:rsid w:val="00BA45FD"/>
    <w:rsid w:val="00BA6322"/>
    <w:rsid w:val="00BE1E60"/>
    <w:rsid w:val="00BE3DB2"/>
    <w:rsid w:val="00BE64E8"/>
    <w:rsid w:val="00BF0026"/>
    <w:rsid w:val="00BF198A"/>
    <w:rsid w:val="00BF3DA7"/>
    <w:rsid w:val="00BF44A3"/>
    <w:rsid w:val="00C05F2F"/>
    <w:rsid w:val="00C2610A"/>
    <w:rsid w:val="00C30750"/>
    <w:rsid w:val="00C4294C"/>
    <w:rsid w:val="00C51706"/>
    <w:rsid w:val="00C520CA"/>
    <w:rsid w:val="00C52EC6"/>
    <w:rsid w:val="00C611A2"/>
    <w:rsid w:val="00C766AF"/>
    <w:rsid w:val="00C82B6A"/>
    <w:rsid w:val="00C83E1A"/>
    <w:rsid w:val="00C91B14"/>
    <w:rsid w:val="00CB2287"/>
    <w:rsid w:val="00CC21A0"/>
    <w:rsid w:val="00CD4F68"/>
    <w:rsid w:val="00CE6637"/>
    <w:rsid w:val="00CE7D0A"/>
    <w:rsid w:val="00CF4930"/>
    <w:rsid w:val="00CF6CC0"/>
    <w:rsid w:val="00D0409D"/>
    <w:rsid w:val="00D11524"/>
    <w:rsid w:val="00D1731F"/>
    <w:rsid w:val="00D24941"/>
    <w:rsid w:val="00D2670E"/>
    <w:rsid w:val="00D34C6B"/>
    <w:rsid w:val="00D4232D"/>
    <w:rsid w:val="00D63294"/>
    <w:rsid w:val="00D6405E"/>
    <w:rsid w:val="00D77797"/>
    <w:rsid w:val="00D80E32"/>
    <w:rsid w:val="00D83C9B"/>
    <w:rsid w:val="00DA556C"/>
    <w:rsid w:val="00DB2276"/>
    <w:rsid w:val="00DB315B"/>
    <w:rsid w:val="00DB70F4"/>
    <w:rsid w:val="00DC1E1B"/>
    <w:rsid w:val="00DC23CA"/>
    <w:rsid w:val="00DC58F7"/>
    <w:rsid w:val="00DD223D"/>
    <w:rsid w:val="00DE036E"/>
    <w:rsid w:val="00DE057C"/>
    <w:rsid w:val="00DE330E"/>
    <w:rsid w:val="00DE6734"/>
    <w:rsid w:val="00E03BB0"/>
    <w:rsid w:val="00E116CA"/>
    <w:rsid w:val="00E31083"/>
    <w:rsid w:val="00E36C1D"/>
    <w:rsid w:val="00E43BC1"/>
    <w:rsid w:val="00E57B2D"/>
    <w:rsid w:val="00E60869"/>
    <w:rsid w:val="00E63394"/>
    <w:rsid w:val="00E83399"/>
    <w:rsid w:val="00E944B7"/>
    <w:rsid w:val="00E95097"/>
    <w:rsid w:val="00EA2C75"/>
    <w:rsid w:val="00EA49AD"/>
    <w:rsid w:val="00EB5C18"/>
    <w:rsid w:val="00EB7BE8"/>
    <w:rsid w:val="00EC341D"/>
    <w:rsid w:val="00EC3F40"/>
    <w:rsid w:val="00EC6667"/>
    <w:rsid w:val="00ED6CB7"/>
    <w:rsid w:val="00EE2347"/>
    <w:rsid w:val="00EE6E19"/>
    <w:rsid w:val="00EF627A"/>
    <w:rsid w:val="00F0188E"/>
    <w:rsid w:val="00F0247E"/>
    <w:rsid w:val="00F2348C"/>
    <w:rsid w:val="00F32C10"/>
    <w:rsid w:val="00F33C8F"/>
    <w:rsid w:val="00F359E3"/>
    <w:rsid w:val="00F501D4"/>
    <w:rsid w:val="00F54E4D"/>
    <w:rsid w:val="00F64689"/>
    <w:rsid w:val="00F66AF4"/>
    <w:rsid w:val="00F70EA1"/>
    <w:rsid w:val="00F83DB3"/>
    <w:rsid w:val="00F86D84"/>
    <w:rsid w:val="00F874A8"/>
    <w:rsid w:val="00F95033"/>
    <w:rsid w:val="00F95C2D"/>
    <w:rsid w:val="00F96670"/>
    <w:rsid w:val="00FA7385"/>
    <w:rsid w:val="00FB2371"/>
    <w:rsid w:val="00FB3DF8"/>
    <w:rsid w:val="00FC22B6"/>
    <w:rsid w:val="00FC616C"/>
    <w:rsid w:val="00FC79D9"/>
    <w:rsid w:val="00FD100C"/>
    <w:rsid w:val="00FD1157"/>
    <w:rsid w:val="00FD27A2"/>
    <w:rsid w:val="00FD6116"/>
    <w:rsid w:val="00FD6192"/>
    <w:rsid w:val="00FE1A9C"/>
    <w:rsid w:val="00FE2DD2"/>
    <w:rsid w:val="00FE328E"/>
    <w:rsid w:val="00FF4920"/>
    <w:rsid w:val="00FF709B"/>
    <w:rsid w:val="00FF7EE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64BD5E"/>
  <w15:docId w15:val="{C97615A3-1AC8-7047-B746-19C4B980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E19"/>
  </w:style>
  <w:style w:type="paragraph" w:styleId="Heading1">
    <w:name w:val="heading 1"/>
    <w:basedOn w:val="Normal"/>
    <w:link w:val="Heading1Char"/>
    <w:uiPriority w:val="9"/>
    <w:qFormat/>
    <w:rsid w:val="00417280"/>
    <w:pPr>
      <w:spacing w:before="100" w:beforeAutospacing="1" w:after="100" w:afterAutospacing="1" w:line="240" w:lineRule="auto"/>
      <w:outlineLvl w:val="0"/>
    </w:pPr>
    <w:rPr>
      <w:rFonts w:ascii="Times New Roman" w:eastAsia="Times New Roman" w:hAnsi="Times New Roman" w:cs="Times New Roman"/>
      <w:b/>
      <w:bCs/>
      <w:kern w:val="36"/>
      <w:sz w:val="48"/>
      <w:szCs w:val="48"/>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1934"/>
    <w:rPr>
      <w:color w:val="0563C1" w:themeColor="hyperlink"/>
      <w:u w:val="single"/>
    </w:rPr>
  </w:style>
  <w:style w:type="paragraph" w:styleId="Header">
    <w:name w:val="header"/>
    <w:basedOn w:val="Normal"/>
    <w:link w:val="HeaderChar"/>
    <w:uiPriority w:val="99"/>
    <w:unhideWhenUsed/>
    <w:rsid w:val="000347FB"/>
    <w:pPr>
      <w:tabs>
        <w:tab w:val="center" w:pos="4153"/>
        <w:tab w:val="right" w:pos="8306"/>
      </w:tabs>
      <w:spacing w:after="0" w:line="240" w:lineRule="auto"/>
    </w:pPr>
  </w:style>
  <w:style w:type="character" w:customStyle="1" w:styleId="HeaderChar">
    <w:name w:val="Header Char"/>
    <w:basedOn w:val="DefaultParagraphFont"/>
    <w:link w:val="Header"/>
    <w:uiPriority w:val="99"/>
    <w:rsid w:val="000347FB"/>
  </w:style>
  <w:style w:type="paragraph" w:styleId="Footer">
    <w:name w:val="footer"/>
    <w:basedOn w:val="Normal"/>
    <w:link w:val="FooterChar"/>
    <w:uiPriority w:val="99"/>
    <w:unhideWhenUsed/>
    <w:rsid w:val="000347FB"/>
    <w:pPr>
      <w:tabs>
        <w:tab w:val="center" w:pos="4153"/>
        <w:tab w:val="right" w:pos="8306"/>
      </w:tabs>
      <w:spacing w:after="0" w:line="240" w:lineRule="auto"/>
    </w:pPr>
  </w:style>
  <w:style w:type="character" w:customStyle="1" w:styleId="FooterChar">
    <w:name w:val="Footer Char"/>
    <w:basedOn w:val="DefaultParagraphFont"/>
    <w:link w:val="Footer"/>
    <w:uiPriority w:val="99"/>
    <w:rsid w:val="000347FB"/>
  </w:style>
  <w:style w:type="character" w:customStyle="1" w:styleId="1">
    <w:name w:val="Ανεπίλυτη αναφορά1"/>
    <w:basedOn w:val="DefaultParagraphFont"/>
    <w:uiPriority w:val="99"/>
    <w:semiHidden/>
    <w:unhideWhenUsed/>
    <w:rsid w:val="00FC79D9"/>
    <w:rPr>
      <w:color w:val="605E5C"/>
      <w:shd w:val="clear" w:color="auto" w:fill="E1DFDD"/>
    </w:rPr>
  </w:style>
  <w:style w:type="paragraph" w:styleId="BalloonText">
    <w:name w:val="Balloon Text"/>
    <w:basedOn w:val="Normal"/>
    <w:link w:val="BalloonTextChar"/>
    <w:uiPriority w:val="99"/>
    <w:semiHidden/>
    <w:unhideWhenUsed/>
    <w:rsid w:val="00B61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D72"/>
    <w:rPr>
      <w:rFonts w:ascii="Tahoma" w:hAnsi="Tahoma" w:cs="Tahoma"/>
      <w:sz w:val="16"/>
      <w:szCs w:val="16"/>
    </w:rPr>
  </w:style>
  <w:style w:type="paragraph" w:styleId="ListParagraph">
    <w:name w:val="List Paragraph"/>
    <w:basedOn w:val="Normal"/>
    <w:uiPriority w:val="34"/>
    <w:qFormat/>
    <w:rsid w:val="008A20FE"/>
    <w:pPr>
      <w:ind w:left="720"/>
      <w:contextualSpacing/>
    </w:pPr>
  </w:style>
  <w:style w:type="character" w:customStyle="1" w:styleId="2">
    <w:name w:val="Ανεπίλυτη αναφορά2"/>
    <w:basedOn w:val="DefaultParagraphFont"/>
    <w:uiPriority w:val="99"/>
    <w:semiHidden/>
    <w:unhideWhenUsed/>
    <w:rsid w:val="00FE2DD2"/>
    <w:rPr>
      <w:color w:val="605E5C"/>
      <w:shd w:val="clear" w:color="auto" w:fill="E1DFDD"/>
    </w:rPr>
  </w:style>
  <w:style w:type="character" w:customStyle="1" w:styleId="3">
    <w:name w:val="Ανεπίλυτη αναφορά3"/>
    <w:basedOn w:val="DefaultParagraphFont"/>
    <w:uiPriority w:val="99"/>
    <w:semiHidden/>
    <w:unhideWhenUsed/>
    <w:rsid w:val="00511E11"/>
    <w:rPr>
      <w:color w:val="605E5C"/>
      <w:shd w:val="clear" w:color="auto" w:fill="E1DFDD"/>
    </w:rPr>
  </w:style>
  <w:style w:type="paragraph" w:styleId="NoSpacing">
    <w:name w:val="No Spacing"/>
    <w:uiPriority w:val="1"/>
    <w:qFormat/>
    <w:rsid w:val="002F24CC"/>
    <w:pPr>
      <w:spacing w:after="0" w:line="240" w:lineRule="auto"/>
    </w:pPr>
    <w:rPr>
      <w:lang w:val="el-GR"/>
    </w:rPr>
  </w:style>
  <w:style w:type="character" w:customStyle="1" w:styleId="a">
    <w:name w:val="_"/>
    <w:basedOn w:val="DefaultParagraphFont"/>
    <w:rsid w:val="0071548A"/>
  </w:style>
  <w:style w:type="character" w:customStyle="1" w:styleId="pg-1ff4">
    <w:name w:val="pg-1ff4"/>
    <w:basedOn w:val="DefaultParagraphFont"/>
    <w:rsid w:val="0071548A"/>
  </w:style>
  <w:style w:type="character" w:customStyle="1" w:styleId="pg-1fc1">
    <w:name w:val="pg-1fc1"/>
    <w:basedOn w:val="DefaultParagraphFont"/>
    <w:rsid w:val="0071548A"/>
  </w:style>
  <w:style w:type="character" w:customStyle="1" w:styleId="pg-1ff2">
    <w:name w:val="pg-1ff2"/>
    <w:basedOn w:val="DefaultParagraphFont"/>
    <w:rsid w:val="0071548A"/>
  </w:style>
  <w:style w:type="character" w:customStyle="1" w:styleId="pg-1ff5">
    <w:name w:val="pg-1ff5"/>
    <w:basedOn w:val="DefaultParagraphFont"/>
    <w:rsid w:val="0071548A"/>
  </w:style>
  <w:style w:type="character" w:customStyle="1" w:styleId="pg-1ff3">
    <w:name w:val="pg-1ff3"/>
    <w:basedOn w:val="DefaultParagraphFont"/>
    <w:rsid w:val="0071548A"/>
  </w:style>
  <w:style w:type="character" w:customStyle="1" w:styleId="pg-1ls1">
    <w:name w:val="pg-1ls1"/>
    <w:basedOn w:val="DefaultParagraphFont"/>
    <w:rsid w:val="0071548A"/>
  </w:style>
  <w:style w:type="paragraph" w:styleId="NormalWeb">
    <w:name w:val="Normal (Web)"/>
    <w:basedOn w:val="Normal"/>
    <w:uiPriority w:val="99"/>
    <w:unhideWhenUsed/>
    <w:qFormat/>
    <w:rsid w:val="00AD5890"/>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Strong">
    <w:name w:val="Strong"/>
    <w:basedOn w:val="DefaultParagraphFont"/>
    <w:uiPriority w:val="22"/>
    <w:qFormat/>
    <w:rsid w:val="00AD5890"/>
    <w:rPr>
      <w:b/>
      <w:bCs/>
    </w:rPr>
  </w:style>
  <w:style w:type="character" w:customStyle="1" w:styleId="citation-98">
    <w:name w:val="citation-98"/>
    <w:basedOn w:val="DefaultParagraphFont"/>
    <w:rsid w:val="00DB315B"/>
  </w:style>
  <w:style w:type="character" w:styleId="UnresolvedMention">
    <w:name w:val="Unresolved Mention"/>
    <w:basedOn w:val="DefaultParagraphFont"/>
    <w:uiPriority w:val="99"/>
    <w:semiHidden/>
    <w:unhideWhenUsed/>
    <w:rsid w:val="00E31083"/>
    <w:rPr>
      <w:color w:val="605E5C"/>
      <w:shd w:val="clear" w:color="auto" w:fill="E1DFDD"/>
    </w:rPr>
  </w:style>
  <w:style w:type="character" w:styleId="FollowedHyperlink">
    <w:name w:val="FollowedHyperlink"/>
    <w:basedOn w:val="DefaultParagraphFont"/>
    <w:uiPriority w:val="99"/>
    <w:semiHidden/>
    <w:unhideWhenUsed/>
    <w:rsid w:val="00E31083"/>
    <w:rPr>
      <w:color w:val="954F72" w:themeColor="followedHyperlink"/>
      <w:u w:val="single"/>
    </w:rPr>
  </w:style>
  <w:style w:type="character" w:customStyle="1" w:styleId="Heading1Char">
    <w:name w:val="Heading 1 Char"/>
    <w:basedOn w:val="DefaultParagraphFont"/>
    <w:link w:val="Heading1"/>
    <w:uiPriority w:val="9"/>
    <w:rsid w:val="00417280"/>
    <w:rPr>
      <w:rFonts w:ascii="Times New Roman" w:eastAsia="Times New Roman" w:hAnsi="Times New Roman" w:cs="Times New Roman"/>
      <w:b/>
      <w:bCs/>
      <w:kern w:val="36"/>
      <w:sz w:val="48"/>
      <w:szCs w:val="48"/>
      <w:lang w:val="el-GR" w:eastAsia="el-GR"/>
    </w:rPr>
  </w:style>
  <w:style w:type="paragraph" w:customStyle="1" w:styleId="10">
    <w:name w:val="Βασικό1"/>
    <w:basedOn w:val="Normal"/>
    <w:pPr>
      <w:spacing w:line="256" w:lineRule="auto"/>
    </w:pPr>
    <w:rPr>
      <w:rFonts w:ascii="Calibri" w:hAnsi="Calibri" w:cs="Calibri"/>
      <w:lang w:val="el-GR" w:eastAsia="el-GR"/>
    </w:rPr>
  </w:style>
  <w:style w:type="paragraph" w:customStyle="1" w:styleId="20">
    <w:name w:val="Βασικό2"/>
    <w:basedOn w:val="Normal"/>
    <w:pPr>
      <w:spacing w:line="256" w:lineRule="auto"/>
    </w:pPr>
    <w:rPr>
      <w:rFonts w:ascii="Calibri" w:hAnsi="Calibri" w:cs="Calibri"/>
      <w:lang w:val="el-GR" w:eastAsia="el-GR"/>
    </w:rPr>
  </w:style>
  <w:style w:type="paragraph" w:customStyle="1" w:styleId="30">
    <w:name w:val="Βασικό3"/>
    <w:basedOn w:val="Normal"/>
    <w:pPr>
      <w:spacing w:line="256" w:lineRule="auto"/>
    </w:pPr>
    <w:rPr>
      <w:rFonts w:ascii="Calibri" w:hAnsi="Calibri" w:cs="Calibri"/>
      <w:lang w:val="el-GR" w:eastAsia="el-GR"/>
    </w:rPr>
  </w:style>
  <w:style w:type="paragraph" w:styleId="Title">
    <w:name w:val="Title"/>
    <w:basedOn w:val="Normal"/>
    <w:next w:val="Normal"/>
    <w:link w:val="TitleChar"/>
    <w:uiPriority w:val="10"/>
    <w:qFormat/>
    <w:rsid w:val="009248C6"/>
    <w:pPr>
      <w:spacing w:after="0" w:line="240" w:lineRule="auto"/>
      <w:contextualSpacing/>
    </w:pPr>
    <w:rPr>
      <w:rFonts w:asciiTheme="majorHAnsi" w:eastAsiaTheme="majorEastAsia" w:hAnsiTheme="majorHAnsi" w:cstheme="majorBidi"/>
      <w:spacing w:val="-10"/>
      <w:kern w:val="28"/>
      <w:sz w:val="56"/>
      <w:szCs w:val="56"/>
      <w:lang w:val="el-GR"/>
    </w:rPr>
  </w:style>
  <w:style w:type="character" w:customStyle="1" w:styleId="TitleChar">
    <w:name w:val="Title Char"/>
    <w:basedOn w:val="DefaultParagraphFont"/>
    <w:link w:val="Title"/>
    <w:uiPriority w:val="10"/>
    <w:rsid w:val="009248C6"/>
    <w:rPr>
      <w:rFonts w:asciiTheme="majorHAnsi" w:eastAsiaTheme="majorEastAsia" w:hAnsiTheme="majorHAnsi" w:cstheme="majorBidi"/>
      <w:spacing w:val="-10"/>
      <w:kern w:val="28"/>
      <w:sz w:val="56"/>
      <w:szCs w:val="56"/>
      <w:lang w:val="el-GR"/>
    </w:rPr>
  </w:style>
  <w:style w:type="paragraph" w:customStyle="1" w:styleId="4">
    <w:name w:val="Βασικό4"/>
    <w:basedOn w:val="Normal"/>
    <w:pPr>
      <w:spacing w:line="256" w:lineRule="auto"/>
    </w:pPr>
    <w:rPr>
      <w:rFonts w:ascii="Calibri" w:hAnsi="Calibri" w:cs="Calibri"/>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093631">
      <w:bodyDiv w:val="1"/>
      <w:marLeft w:val="0"/>
      <w:marRight w:val="0"/>
      <w:marTop w:val="0"/>
      <w:marBottom w:val="0"/>
      <w:divBdr>
        <w:top w:val="none" w:sz="0" w:space="0" w:color="auto"/>
        <w:left w:val="none" w:sz="0" w:space="0" w:color="auto"/>
        <w:bottom w:val="none" w:sz="0" w:space="0" w:color="auto"/>
        <w:right w:val="none" w:sz="0" w:space="0" w:color="auto"/>
      </w:divBdr>
    </w:div>
    <w:div w:id="729302087">
      <w:bodyDiv w:val="1"/>
      <w:marLeft w:val="0"/>
      <w:marRight w:val="0"/>
      <w:marTop w:val="0"/>
      <w:marBottom w:val="0"/>
      <w:divBdr>
        <w:top w:val="none" w:sz="0" w:space="0" w:color="auto"/>
        <w:left w:val="none" w:sz="0" w:space="0" w:color="auto"/>
        <w:bottom w:val="none" w:sz="0" w:space="0" w:color="auto"/>
        <w:right w:val="none" w:sz="0" w:space="0" w:color="auto"/>
      </w:divBdr>
    </w:div>
    <w:div w:id="750737477">
      <w:bodyDiv w:val="1"/>
      <w:marLeft w:val="0"/>
      <w:marRight w:val="0"/>
      <w:marTop w:val="0"/>
      <w:marBottom w:val="0"/>
      <w:divBdr>
        <w:top w:val="none" w:sz="0" w:space="0" w:color="auto"/>
        <w:left w:val="none" w:sz="0" w:space="0" w:color="auto"/>
        <w:bottom w:val="none" w:sz="0" w:space="0" w:color="auto"/>
        <w:right w:val="none" w:sz="0" w:space="0" w:color="auto"/>
      </w:divBdr>
    </w:div>
    <w:div w:id="99950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noesis.edu.gr/ekpaideutika-september-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noesis.edu.gr/" TargetMode="External"/><Relationship Id="rId2" Type="http://schemas.openxmlformats.org/officeDocument/2006/relationships/hyperlink" Target="tel:2310483000" TargetMode="External"/><Relationship Id="rId1" Type="http://schemas.openxmlformats.org/officeDocument/2006/relationships/hyperlink" Target="https://www.google.com/maps?ll=40.564021,22.995751&amp;z=15&amp;t=m&amp;hl=el&amp;gl=GR&amp;mapclient=embed&amp;cid=262506177934704138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672</Words>
  <Characters>3631</Characters>
  <Application>Microsoft Office Word</Application>
  <DocSecurity>0</DocSecurity>
  <Lines>30</Lines>
  <Paragraphs>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Toka Eri</cp:lastModifiedBy>
  <cp:revision>4</cp:revision>
  <cp:lastPrinted>2026-05-12T09:51:00Z</cp:lastPrinted>
  <dcterms:created xsi:type="dcterms:W3CDTF">2026-09-18T10:57:00Z</dcterms:created>
  <dcterms:modified xsi:type="dcterms:W3CDTF">2026-09-18T11:02:00Z</dcterms:modified>
</cp:coreProperties>
</file>